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7E5A6" w14:textId="77777777" w:rsidR="009D4CBD" w:rsidRPr="005370F7" w:rsidRDefault="009D4CBD" w:rsidP="00953D3D">
      <w:pPr>
        <w:jc w:val="center"/>
        <w:rPr>
          <w:rFonts w:asciiTheme="majorHAnsi" w:hAnsiTheme="majorHAnsi"/>
          <w:b/>
          <w:kern w:val="56"/>
          <w:sz w:val="32"/>
          <w:szCs w:val="32"/>
        </w:rPr>
      </w:pPr>
      <w:bookmarkStart w:id="0" w:name="_GoBack"/>
      <w:bookmarkEnd w:id="0"/>
    </w:p>
    <w:p w14:paraId="40B1B8A4" w14:textId="3AF9295F" w:rsidR="00AC11EA" w:rsidRPr="005370F7" w:rsidRDefault="002B11EF" w:rsidP="00AC11EA">
      <w:pPr>
        <w:spacing w:after="240"/>
        <w:jc w:val="center"/>
        <w:rPr>
          <w:rFonts w:asciiTheme="majorHAnsi" w:hAnsiTheme="majorHAnsi"/>
          <w:b/>
          <w:sz w:val="28"/>
          <w:szCs w:val="28"/>
        </w:rPr>
      </w:pPr>
      <w:r w:rsidRPr="005370F7">
        <w:rPr>
          <w:rFonts w:asciiTheme="majorHAnsi" w:hAnsiTheme="majorHAnsi"/>
          <w:b/>
          <w:sz w:val="28"/>
          <w:szCs w:val="28"/>
        </w:rPr>
        <w:t xml:space="preserve">ŽÁDOST O POSKYTNUTÍ </w:t>
      </w:r>
      <w:r w:rsidR="00AC11EA" w:rsidRPr="005370F7">
        <w:rPr>
          <w:rFonts w:asciiTheme="majorHAnsi" w:hAnsiTheme="majorHAnsi"/>
          <w:b/>
          <w:sz w:val="28"/>
          <w:szCs w:val="28"/>
        </w:rPr>
        <w:t>PŘÍSPĚVKU</w:t>
      </w:r>
      <w:r w:rsidRPr="005370F7">
        <w:rPr>
          <w:rFonts w:asciiTheme="majorHAnsi" w:hAnsiTheme="majorHAnsi"/>
          <w:b/>
          <w:sz w:val="28"/>
          <w:szCs w:val="28"/>
        </w:rPr>
        <w:t xml:space="preserve"> </w:t>
      </w:r>
      <w:r w:rsidR="00591CDF">
        <w:rPr>
          <w:rFonts w:asciiTheme="majorHAnsi" w:hAnsiTheme="majorHAnsi"/>
          <w:b/>
          <w:sz w:val="28"/>
          <w:szCs w:val="28"/>
        </w:rPr>
        <w:t xml:space="preserve">NA SPOLEČENSKÉ AKCE </w:t>
      </w:r>
      <w:r w:rsidRPr="005370F7">
        <w:rPr>
          <w:rFonts w:asciiTheme="majorHAnsi" w:hAnsiTheme="majorHAnsi"/>
          <w:b/>
          <w:sz w:val="28"/>
          <w:szCs w:val="28"/>
        </w:rPr>
        <w:t>PRO ROK 2015</w:t>
      </w:r>
    </w:p>
    <w:p w14:paraId="7D055347" w14:textId="77777777" w:rsidR="00EA1EEE" w:rsidRPr="005370F7" w:rsidRDefault="00EA1EEE" w:rsidP="002B11EF">
      <w:pPr>
        <w:spacing w:after="240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7441"/>
      </w:tblGrid>
      <w:tr w:rsidR="002B11EF" w:rsidRPr="005370F7" w14:paraId="292A36B4" w14:textId="77777777" w:rsidTr="00591CDF">
        <w:trPr>
          <w:trHeight w:val="510"/>
        </w:trPr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</w:tcPr>
          <w:p w14:paraId="5058B39E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Evidenční číslo žádosti: </w:t>
            </w:r>
          </w:p>
          <w:p w14:paraId="75EF92BB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Cs/>
                <w:i/>
                <w:color w:val="FF0000"/>
                <w:lang w:eastAsia="cs-CZ"/>
              </w:rPr>
              <w:t>(vyplňuje poskytovatel dotace</w:t>
            </w:r>
            <w:r w:rsidRPr="005370F7">
              <w:rPr>
                <w:rFonts w:asciiTheme="majorHAnsi" w:hAnsiTheme="majorHAnsi"/>
                <w:bCs/>
                <w:i/>
                <w:lang w:eastAsia="cs-CZ"/>
              </w:rPr>
              <w:t>)</w:t>
            </w:r>
          </w:p>
        </w:tc>
        <w:tc>
          <w:tcPr>
            <w:tcW w:w="375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2DD0414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  <w:p w14:paraId="73F2155B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B11EF" w:rsidRPr="005370F7" w14:paraId="7895C616" w14:textId="77777777" w:rsidTr="00591CDF">
        <w:trPr>
          <w:trHeight w:val="466"/>
        </w:trPr>
        <w:tc>
          <w:tcPr>
            <w:tcW w:w="125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CCCCC"/>
            <w:noWrap/>
            <w:vAlign w:val="center"/>
          </w:tcPr>
          <w:p w14:paraId="7745370F" w14:textId="77777777" w:rsidR="002B11EF" w:rsidRPr="005370F7" w:rsidRDefault="002B11EF" w:rsidP="006C7B36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Název </w:t>
            </w:r>
            <w:r w:rsidR="006C7B36" w:rsidRPr="005370F7">
              <w:rPr>
                <w:rFonts w:asciiTheme="majorHAnsi" w:hAnsiTheme="majorHAnsi"/>
                <w:b/>
                <w:bCs/>
                <w:lang w:eastAsia="cs-CZ"/>
              </w:rPr>
              <w:t>akce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>:</w:t>
            </w:r>
            <w:r w:rsidRPr="005370F7">
              <w:rPr>
                <w:rFonts w:asciiTheme="majorHAnsi" w:hAnsiTheme="majorHAnsi"/>
                <w:vertAlign w:val="superscript"/>
                <w:lang w:eastAsia="cs-CZ"/>
              </w:rPr>
              <w:t xml:space="preserve"> </w:t>
            </w:r>
          </w:p>
        </w:tc>
        <w:tc>
          <w:tcPr>
            <w:tcW w:w="3750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55E2A9E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 </w:t>
            </w:r>
          </w:p>
        </w:tc>
      </w:tr>
      <w:tr w:rsidR="002B11EF" w:rsidRPr="005370F7" w14:paraId="3E51CF00" w14:textId="77777777" w:rsidTr="00591CDF">
        <w:trPr>
          <w:trHeight w:val="466"/>
        </w:trPr>
        <w:tc>
          <w:tcPr>
            <w:tcW w:w="125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CCCCC"/>
            <w:noWrap/>
            <w:vAlign w:val="center"/>
          </w:tcPr>
          <w:p w14:paraId="24DD4044" w14:textId="77777777" w:rsidR="002B11EF" w:rsidRPr="005370F7" w:rsidRDefault="002B11EF" w:rsidP="006C7B36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Datum realizace </w:t>
            </w:r>
            <w:r w:rsidR="006C7B36" w:rsidRPr="005370F7">
              <w:rPr>
                <w:rFonts w:asciiTheme="majorHAnsi" w:hAnsiTheme="majorHAnsi"/>
                <w:b/>
                <w:bCs/>
                <w:lang w:eastAsia="cs-CZ"/>
              </w:rPr>
              <w:t>akce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>:</w:t>
            </w:r>
          </w:p>
        </w:tc>
        <w:tc>
          <w:tcPr>
            <w:tcW w:w="3750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513A946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  <w:tr w:rsidR="002B11EF" w:rsidRPr="005370F7" w14:paraId="450D437E" w14:textId="77777777" w:rsidTr="00591CDF">
        <w:trPr>
          <w:trHeight w:val="466"/>
        </w:trPr>
        <w:tc>
          <w:tcPr>
            <w:tcW w:w="125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CCCCC"/>
            <w:noWrap/>
            <w:vAlign w:val="center"/>
          </w:tcPr>
          <w:p w14:paraId="637F1468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Datum ukončení </w:t>
            </w:r>
            <w:r w:rsidR="006C7B36" w:rsidRPr="005370F7">
              <w:rPr>
                <w:rFonts w:asciiTheme="majorHAnsi" w:hAnsiTheme="majorHAnsi"/>
                <w:b/>
                <w:bCs/>
                <w:lang w:eastAsia="cs-CZ"/>
              </w:rPr>
              <w:t>akce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>:</w:t>
            </w:r>
          </w:p>
          <w:p w14:paraId="0A4123A5" w14:textId="01DA7647" w:rsidR="002B11EF" w:rsidRPr="005370F7" w:rsidRDefault="002B11EF" w:rsidP="00591B01">
            <w:pPr>
              <w:rPr>
                <w:rFonts w:asciiTheme="majorHAnsi" w:hAnsiTheme="majorHAnsi"/>
                <w:bCs/>
                <w:sz w:val="18"/>
                <w:szCs w:val="18"/>
                <w:lang w:eastAsia="cs-CZ"/>
              </w:rPr>
            </w:pPr>
            <w:r w:rsidRPr="005370F7">
              <w:rPr>
                <w:rFonts w:asciiTheme="majorHAnsi" w:hAnsiTheme="majorHAnsi"/>
                <w:bCs/>
                <w:sz w:val="18"/>
                <w:szCs w:val="18"/>
                <w:lang w:eastAsia="cs-CZ"/>
              </w:rPr>
              <w:t xml:space="preserve">(t.j. datum předložení </w:t>
            </w:r>
            <w:r w:rsidR="000266C6" w:rsidRPr="005370F7">
              <w:rPr>
                <w:rFonts w:asciiTheme="majorHAnsi" w:hAnsiTheme="majorHAnsi"/>
                <w:bCs/>
                <w:sz w:val="18"/>
                <w:szCs w:val="18"/>
                <w:lang w:eastAsia="cs-CZ"/>
              </w:rPr>
              <w:t xml:space="preserve">hodnocení </w:t>
            </w:r>
            <w:r w:rsidR="000266C6" w:rsidRPr="005370F7">
              <w:rPr>
                <w:rFonts w:asciiTheme="majorHAnsi" w:hAnsiTheme="majorHAnsi"/>
                <w:bCs/>
                <w:sz w:val="18"/>
                <w:szCs w:val="18"/>
                <w:lang w:eastAsia="cs-CZ"/>
              </w:rPr>
              <w:br/>
              <w:t xml:space="preserve">akce a </w:t>
            </w:r>
            <w:r w:rsidRPr="005370F7">
              <w:rPr>
                <w:rFonts w:asciiTheme="majorHAnsi" w:hAnsiTheme="majorHAnsi"/>
                <w:bCs/>
                <w:sz w:val="18"/>
                <w:szCs w:val="18"/>
                <w:lang w:eastAsia="cs-CZ"/>
              </w:rPr>
              <w:t>dokladů pro vyúčtování)</w:t>
            </w:r>
            <w:r w:rsidRPr="005370F7">
              <w:rPr>
                <w:rFonts w:asciiTheme="majorHAnsi" w:hAnsiTheme="majorHAnsi"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750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0011848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</w:tbl>
    <w:p w14:paraId="28E3219A" w14:textId="77777777" w:rsidR="002B11EF" w:rsidRPr="005370F7" w:rsidRDefault="002B11EF" w:rsidP="002B11EF">
      <w:pPr>
        <w:spacing w:after="120"/>
        <w:rPr>
          <w:rFonts w:asciiTheme="majorHAnsi" w:hAnsiTheme="majorHAnsi"/>
          <w:sz w:val="18"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6"/>
        <w:gridCol w:w="3238"/>
        <w:gridCol w:w="1425"/>
        <w:gridCol w:w="2822"/>
      </w:tblGrid>
      <w:tr w:rsidR="002B11EF" w:rsidRPr="005370F7" w14:paraId="010F6EFF" w14:textId="77777777" w:rsidTr="00591B01">
        <w:trPr>
          <w:trHeight w:val="459"/>
        </w:trPr>
        <w:tc>
          <w:tcPr>
            <w:tcW w:w="1228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</w:tcPr>
          <w:p w14:paraId="2C8CD6B4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Žadatel:</w:t>
            </w:r>
          </w:p>
        </w:tc>
        <w:tc>
          <w:tcPr>
            <w:tcW w:w="3772" w:type="pct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215955A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 </w:t>
            </w:r>
          </w:p>
        </w:tc>
      </w:tr>
      <w:tr w:rsidR="002B11EF" w:rsidRPr="005370F7" w14:paraId="671FB8EC" w14:textId="77777777" w:rsidTr="00591B01">
        <w:trPr>
          <w:trHeight w:val="532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14:paraId="4821E32F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Právní forma žadatele: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564E8" w14:textId="77777777" w:rsidR="002B11EF" w:rsidRPr="005370F7" w:rsidRDefault="002B11EF" w:rsidP="0017696F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6ACCED9F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 IČ: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2C4E8B1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</w:tr>
      <w:tr w:rsidR="002B11EF" w:rsidRPr="005370F7" w14:paraId="5B179960" w14:textId="77777777" w:rsidTr="00591B01">
        <w:trPr>
          <w:trHeight w:val="570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14:paraId="470621C8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Statutární zástupce žadatele: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ACCA6" w14:textId="77777777" w:rsidR="002B11EF" w:rsidRPr="005370F7" w:rsidRDefault="002B11EF" w:rsidP="0017696F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3D99D1B9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DIČ: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10F82BE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</w:tr>
      <w:tr w:rsidR="002B11EF" w:rsidRPr="005370F7" w14:paraId="13874EFB" w14:textId="77777777" w:rsidTr="00591B01">
        <w:trPr>
          <w:trHeight w:val="574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14:paraId="3363D65C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Kontaktní adresa žadatele: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36323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209EF5C8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Tel.: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D47B8C0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B11EF" w:rsidRPr="005370F7" w14:paraId="44B8E882" w14:textId="77777777" w:rsidTr="00591B01">
        <w:trPr>
          <w:trHeight w:val="525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14:paraId="48EDB39F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Kontaktní e-mail: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0BCB1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3723BBA7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Webové stránky: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0E2B7FA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B11EF" w:rsidRPr="005370F7" w14:paraId="4AF4DBF7" w14:textId="77777777" w:rsidTr="00591B01">
        <w:trPr>
          <w:trHeight w:val="437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14:paraId="04BC9248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Bankovní spojení: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1447978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B11EF" w:rsidRPr="005370F7" w14:paraId="1C5A3738" w14:textId="77777777" w:rsidTr="00591B01">
        <w:trPr>
          <w:trHeight w:val="402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C0C0C0" w:fill="CCCCCC"/>
            <w:vAlign w:val="center"/>
          </w:tcPr>
          <w:p w14:paraId="2EA777BC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Číslo účtu: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9A93B70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</w:tbl>
    <w:p w14:paraId="4C0518AA" w14:textId="77777777" w:rsidR="002B11EF" w:rsidRPr="005370F7" w:rsidRDefault="002B11EF" w:rsidP="002B11EF">
      <w:pPr>
        <w:spacing w:after="120"/>
        <w:rPr>
          <w:rFonts w:asciiTheme="majorHAnsi" w:hAnsiTheme="majorHAnsi"/>
          <w:sz w:val="18"/>
          <w:szCs w:val="18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6"/>
        <w:gridCol w:w="3238"/>
        <w:gridCol w:w="1425"/>
        <w:gridCol w:w="2822"/>
      </w:tblGrid>
      <w:tr w:rsidR="002B11EF" w:rsidRPr="005370F7" w14:paraId="25511998" w14:textId="77777777" w:rsidTr="00591B01">
        <w:trPr>
          <w:trHeight w:val="555"/>
        </w:trPr>
        <w:tc>
          <w:tcPr>
            <w:tcW w:w="1228" w:type="pct"/>
            <w:shd w:val="clear" w:color="000000" w:fill="CCCCCC"/>
            <w:vAlign w:val="center"/>
          </w:tcPr>
          <w:p w14:paraId="7A9009DF" w14:textId="77777777" w:rsidR="002B11EF" w:rsidRPr="005370F7" w:rsidRDefault="002B11EF" w:rsidP="006C7B36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Osoba odpovědná za realizaci </w:t>
            </w:r>
            <w:r w:rsidR="006C7B36" w:rsidRPr="005370F7">
              <w:rPr>
                <w:rFonts w:asciiTheme="majorHAnsi" w:hAnsiTheme="majorHAnsi"/>
                <w:b/>
                <w:bCs/>
                <w:lang w:eastAsia="cs-CZ"/>
              </w:rPr>
              <w:t>akce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>:</w:t>
            </w:r>
          </w:p>
        </w:tc>
        <w:tc>
          <w:tcPr>
            <w:tcW w:w="3772" w:type="pct"/>
            <w:gridSpan w:val="3"/>
            <w:shd w:val="clear" w:color="auto" w:fill="auto"/>
            <w:noWrap/>
            <w:vAlign w:val="center"/>
          </w:tcPr>
          <w:p w14:paraId="02D7A13C" w14:textId="77777777" w:rsidR="002B11EF" w:rsidRPr="005370F7" w:rsidRDefault="002B11EF" w:rsidP="0017696F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 </w:t>
            </w:r>
          </w:p>
        </w:tc>
      </w:tr>
      <w:tr w:rsidR="002B11EF" w:rsidRPr="005370F7" w14:paraId="27573FE2" w14:textId="77777777" w:rsidTr="00591B01">
        <w:trPr>
          <w:trHeight w:val="402"/>
        </w:trPr>
        <w:tc>
          <w:tcPr>
            <w:tcW w:w="1228" w:type="pct"/>
            <w:shd w:val="clear" w:color="C0C0C0" w:fill="CCCCCC"/>
            <w:vAlign w:val="center"/>
          </w:tcPr>
          <w:p w14:paraId="334FA8CD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Pracovní zařazení:</w:t>
            </w:r>
          </w:p>
        </w:tc>
        <w:tc>
          <w:tcPr>
            <w:tcW w:w="1632" w:type="pct"/>
            <w:shd w:val="clear" w:color="auto" w:fill="auto"/>
            <w:noWrap/>
            <w:vAlign w:val="center"/>
          </w:tcPr>
          <w:p w14:paraId="120B7D05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718" w:type="pct"/>
            <w:shd w:val="pct50" w:color="C0C0C0" w:fill="FFFFFF"/>
            <w:noWrap/>
            <w:vAlign w:val="center"/>
          </w:tcPr>
          <w:p w14:paraId="5DC7D34D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 Tel.: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 w14:paraId="56020A70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B11EF" w:rsidRPr="005370F7" w14:paraId="317755C9" w14:textId="77777777" w:rsidTr="00591B01">
        <w:trPr>
          <w:trHeight w:val="431"/>
        </w:trPr>
        <w:tc>
          <w:tcPr>
            <w:tcW w:w="1228" w:type="pct"/>
            <w:shd w:val="clear" w:color="C0C0C0" w:fill="CCCCCC"/>
            <w:vAlign w:val="center"/>
          </w:tcPr>
          <w:p w14:paraId="593A88BB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color w:val="FF0000"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E-mail:</w:t>
            </w:r>
          </w:p>
        </w:tc>
        <w:tc>
          <w:tcPr>
            <w:tcW w:w="1632" w:type="pct"/>
            <w:shd w:val="clear" w:color="auto" w:fill="auto"/>
            <w:noWrap/>
            <w:vAlign w:val="center"/>
          </w:tcPr>
          <w:p w14:paraId="359C60A6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718" w:type="pct"/>
            <w:shd w:val="pct50" w:color="C0C0C0" w:fill="FFFFFF"/>
            <w:noWrap/>
            <w:vAlign w:val="center"/>
          </w:tcPr>
          <w:p w14:paraId="4B349DAA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422" w:type="pct"/>
            <w:shd w:val="clear" w:color="auto" w:fill="auto"/>
            <w:noWrap/>
            <w:vAlign w:val="center"/>
          </w:tcPr>
          <w:p w14:paraId="3C916909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</w:tr>
    </w:tbl>
    <w:p w14:paraId="4A22DFDA" w14:textId="77777777" w:rsidR="002B11EF" w:rsidRPr="005370F7" w:rsidRDefault="002B11EF" w:rsidP="002B11EF">
      <w:pPr>
        <w:spacing w:after="120"/>
        <w:rPr>
          <w:rFonts w:asciiTheme="majorHAnsi" w:hAnsiTheme="majorHAnsi"/>
          <w:sz w:val="18"/>
          <w:szCs w:val="18"/>
        </w:rPr>
      </w:pPr>
    </w:p>
    <w:p w14:paraId="36F29440" w14:textId="77777777" w:rsidR="00EA1EEE" w:rsidRPr="005370F7" w:rsidRDefault="00EA1EEE" w:rsidP="002B11EF">
      <w:pPr>
        <w:spacing w:after="120"/>
        <w:rPr>
          <w:rFonts w:asciiTheme="majorHAnsi" w:hAnsiTheme="majorHAnsi"/>
          <w:sz w:val="18"/>
          <w:szCs w:val="18"/>
        </w:rPr>
      </w:pPr>
    </w:p>
    <w:p w14:paraId="132E1DDD" w14:textId="77777777" w:rsidR="00EA1EEE" w:rsidRPr="005370F7" w:rsidRDefault="00EA1EEE" w:rsidP="002B11EF">
      <w:pPr>
        <w:spacing w:after="120"/>
        <w:rPr>
          <w:rFonts w:asciiTheme="majorHAnsi" w:hAnsiTheme="majorHAnsi"/>
          <w:sz w:val="18"/>
          <w:szCs w:val="18"/>
        </w:rPr>
      </w:pPr>
    </w:p>
    <w:p w14:paraId="6B3C6D1E" w14:textId="77777777" w:rsidR="00EA1EEE" w:rsidRPr="005370F7" w:rsidRDefault="00EA1EEE" w:rsidP="002B11EF">
      <w:pPr>
        <w:spacing w:after="120"/>
        <w:rPr>
          <w:rFonts w:asciiTheme="majorHAnsi" w:hAnsiTheme="majorHAnsi"/>
          <w:sz w:val="18"/>
          <w:szCs w:val="18"/>
        </w:rPr>
      </w:pPr>
    </w:p>
    <w:p w14:paraId="0832FCD5" w14:textId="77777777" w:rsidR="00EA1EEE" w:rsidRPr="005370F7" w:rsidRDefault="00EA1EEE" w:rsidP="002B11EF">
      <w:pPr>
        <w:spacing w:after="120"/>
        <w:rPr>
          <w:rFonts w:asciiTheme="majorHAnsi" w:hAnsiTheme="majorHAnsi"/>
          <w:sz w:val="18"/>
          <w:szCs w:val="18"/>
        </w:rPr>
      </w:pPr>
    </w:p>
    <w:p w14:paraId="271A1E45" w14:textId="77777777" w:rsidR="00EA1EEE" w:rsidRPr="005370F7" w:rsidRDefault="00EA1EEE" w:rsidP="002B11EF">
      <w:pPr>
        <w:spacing w:after="120"/>
        <w:rPr>
          <w:rFonts w:asciiTheme="majorHAnsi" w:hAnsiTheme="majorHAnsi"/>
          <w:sz w:val="18"/>
          <w:szCs w:val="18"/>
        </w:rPr>
      </w:pPr>
    </w:p>
    <w:p w14:paraId="3007FAF5" w14:textId="77777777" w:rsidR="00EA1EEE" w:rsidRPr="005370F7" w:rsidRDefault="00EA1EEE" w:rsidP="002B11EF">
      <w:pPr>
        <w:spacing w:after="120"/>
        <w:rPr>
          <w:rFonts w:asciiTheme="majorHAnsi" w:hAnsiTheme="majorHAnsi"/>
          <w:sz w:val="18"/>
          <w:szCs w:val="18"/>
        </w:rPr>
      </w:pPr>
    </w:p>
    <w:p w14:paraId="3D336431" w14:textId="77777777" w:rsidR="00EA1EEE" w:rsidRPr="005370F7" w:rsidRDefault="00EA1EEE" w:rsidP="002B11EF">
      <w:pPr>
        <w:spacing w:after="120"/>
        <w:rPr>
          <w:rFonts w:asciiTheme="majorHAnsi" w:hAnsiTheme="majorHAnsi"/>
          <w:sz w:val="18"/>
          <w:szCs w:val="18"/>
        </w:rPr>
      </w:pPr>
    </w:p>
    <w:p w14:paraId="779787CF" w14:textId="77777777" w:rsidR="00EA1EEE" w:rsidRPr="005370F7" w:rsidRDefault="00EA1EEE" w:rsidP="002B11EF">
      <w:pPr>
        <w:spacing w:after="120"/>
        <w:rPr>
          <w:rFonts w:asciiTheme="majorHAnsi" w:hAnsiTheme="majorHAnsi"/>
          <w:sz w:val="18"/>
          <w:szCs w:val="18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1"/>
      </w:tblGrid>
      <w:tr w:rsidR="002B11EF" w:rsidRPr="005370F7" w14:paraId="0B210DCA" w14:textId="77777777" w:rsidTr="00212557">
        <w:trPr>
          <w:trHeight w:hRule="exact" w:val="981"/>
        </w:trPr>
        <w:tc>
          <w:tcPr>
            <w:tcW w:w="5000" w:type="pct"/>
            <w:shd w:val="clear" w:color="000000" w:fill="CCCCCC"/>
            <w:noWrap/>
            <w:vAlign w:val="center"/>
          </w:tcPr>
          <w:p w14:paraId="0B421281" w14:textId="77777777" w:rsidR="00212557" w:rsidRPr="005370F7" w:rsidRDefault="006D54C6" w:rsidP="00591B01">
            <w:pPr>
              <w:jc w:val="both"/>
              <w:rPr>
                <w:rFonts w:asciiTheme="majorHAnsi" w:hAnsiTheme="majorHAnsi"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lastRenderedPageBreak/>
              <w:t xml:space="preserve">Popis </w:t>
            </w:r>
            <w:r w:rsidR="006C7B36" w:rsidRPr="005370F7">
              <w:rPr>
                <w:rFonts w:asciiTheme="majorHAnsi" w:hAnsiTheme="majorHAnsi"/>
                <w:b/>
                <w:bCs/>
                <w:lang w:eastAsia="cs-CZ"/>
              </w:rPr>
              <w:t>akce</w:t>
            </w:r>
            <w:r w:rsidR="002B11EF" w:rsidRPr="005370F7">
              <w:rPr>
                <w:rFonts w:asciiTheme="majorHAnsi" w:hAnsiTheme="majorHAnsi"/>
                <w:b/>
                <w:bCs/>
                <w:lang w:eastAsia="cs-CZ"/>
              </w:rPr>
              <w:t>: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 </w:t>
            </w:r>
            <w:r w:rsidRPr="005370F7">
              <w:rPr>
                <w:rFonts w:asciiTheme="majorHAnsi" w:hAnsiTheme="majorHAnsi"/>
                <w:bCs/>
                <w:lang w:eastAsia="cs-CZ"/>
              </w:rPr>
              <w:t>(popis v délce 2-3 věty</w:t>
            </w:r>
            <w:r w:rsidR="006D2EC5" w:rsidRPr="005370F7">
              <w:rPr>
                <w:rFonts w:asciiTheme="majorHAnsi" w:hAnsiTheme="majorHAnsi"/>
                <w:bCs/>
                <w:lang w:eastAsia="cs-CZ"/>
              </w:rPr>
              <w:t xml:space="preserve">, které vystihnou podstatu </w:t>
            </w:r>
            <w:r w:rsidR="006C7B36" w:rsidRPr="005370F7">
              <w:rPr>
                <w:rFonts w:asciiTheme="majorHAnsi" w:hAnsiTheme="majorHAnsi"/>
                <w:bCs/>
                <w:lang w:eastAsia="cs-CZ"/>
              </w:rPr>
              <w:t>akce</w:t>
            </w:r>
            <w:r w:rsidR="006D2EC5" w:rsidRPr="005370F7">
              <w:rPr>
                <w:rFonts w:asciiTheme="majorHAnsi" w:hAnsiTheme="majorHAnsi"/>
                <w:bCs/>
                <w:lang w:eastAsia="cs-CZ"/>
              </w:rPr>
              <w:t>)</w:t>
            </w:r>
          </w:p>
          <w:p w14:paraId="00CC8D8C" w14:textId="77777777" w:rsidR="00212557" w:rsidRPr="005370F7" w:rsidRDefault="00DD7F7E" w:rsidP="00591B01">
            <w:pPr>
              <w:jc w:val="both"/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Pravidelná akce</w:t>
            </w:r>
            <w:r w:rsidR="0017696F"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 (opakující se)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: </w:t>
            </w:r>
          </w:p>
          <w:p w14:paraId="425EED8E" w14:textId="77777777" w:rsidR="00212557" w:rsidRPr="005370F7" w:rsidRDefault="00212557" w:rsidP="00591B01">
            <w:pPr>
              <w:jc w:val="both"/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Ročník</w:t>
            </w:r>
            <w:r w:rsidR="0017696F" w:rsidRPr="005370F7">
              <w:rPr>
                <w:rFonts w:asciiTheme="majorHAnsi" w:hAnsiTheme="majorHAnsi"/>
                <w:b/>
                <w:bCs/>
                <w:lang w:eastAsia="cs-CZ"/>
              </w:rPr>
              <w:t>:</w:t>
            </w:r>
          </w:p>
          <w:p w14:paraId="4ECC352E" w14:textId="77777777" w:rsidR="002B11EF" w:rsidRPr="005370F7" w:rsidRDefault="002B11EF" w:rsidP="00591B01">
            <w:pPr>
              <w:jc w:val="both"/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  <w:tr w:rsidR="002B11EF" w:rsidRPr="005370F7" w14:paraId="32DDE2CF" w14:textId="77777777" w:rsidTr="006D2EC5">
        <w:trPr>
          <w:trHeight w:hRule="exact" w:val="2884"/>
        </w:trPr>
        <w:tc>
          <w:tcPr>
            <w:tcW w:w="5000" w:type="pct"/>
            <w:shd w:val="clear" w:color="000000" w:fill="auto"/>
            <w:noWrap/>
            <w:vAlign w:val="center"/>
          </w:tcPr>
          <w:p w14:paraId="0E1ABD53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  <w:tr w:rsidR="002B11EF" w:rsidRPr="005370F7" w14:paraId="589683EB" w14:textId="77777777" w:rsidTr="00591B01">
        <w:trPr>
          <w:trHeight w:hRule="exact" w:val="612"/>
        </w:trPr>
        <w:tc>
          <w:tcPr>
            <w:tcW w:w="5000" w:type="pct"/>
            <w:shd w:val="clear" w:color="000000" w:fill="auto"/>
            <w:noWrap/>
            <w:vAlign w:val="center"/>
          </w:tcPr>
          <w:p w14:paraId="0552E7E2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  <w:tr w:rsidR="002B11EF" w:rsidRPr="005370F7" w14:paraId="0B562A5E" w14:textId="77777777" w:rsidTr="006D2EC5">
        <w:trPr>
          <w:trHeight w:hRule="exact" w:val="1653"/>
        </w:trPr>
        <w:tc>
          <w:tcPr>
            <w:tcW w:w="5000" w:type="pct"/>
            <w:shd w:val="clear" w:color="000000" w:fill="auto"/>
            <w:noWrap/>
            <w:vAlign w:val="center"/>
          </w:tcPr>
          <w:p w14:paraId="214FBEC4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  <w:tr w:rsidR="002B11EF" w:rsidRPr="005370F7" w14:paraId="456201B0" w14:textId="77777777" w:rsidTr="006D2EC5">
        <w:trPr>
          <w:trHeight w:hRule="exact" w:val="100"/>
        </w:trPr>
        <w:tc>
          <w:tcPr>
            <w:tcW w:w="5000" w:type="pct"/>
            <w:tcBorders>
              <w:bottom w:val="double" w:sz="6" w:space="0" w:color="000000"/>
            </w:tcBorders>
            <w:shd w:val="clear" w:color="000000" w:fill="auto"/>
            <w:noWrap/>
            <w:vAlign w:val="center"/>
          </w:tcPr>
          <w:p w14:paraId="03A3FE5E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  <w:tr w:rsidR="002B11EF" w:rsidRPr="005370F7" w14:paraId="48BA4403" w14:textId="77777777" w:rsidTr="00591B01">
        <w:trPr>
          <w:trHeight w:hRule="exact" w:val="612"/>
        </w:trPr>
        <w:tc>
          <w:tcPr>
            <w:tcW w:w="5000" w:type="pct"/>
            <w:tcBorders>
              <w:top w:val="double" w:sz="6" w:space="0" w:color="000000"/>
              <w:bottom w:val="single" w:sz="4" w:space="0" w:color="auto"/>
            </w:tcBorders>
            <w:shd w:val="clear" w:color="000000" w:fill="CCCCCC"/>
            <w:noWrap/>
            <w:vAlign w:val="center"/>
          </w:tcPr>
          <w:p w14:paraId="5BE796DA" w14:textId="77777777" w:rsidR="002B11EF" w:rsidRPr="005370F7" w:rsidRDefault="006C7B36" w:rsidP="00591B01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Agenda akce, zajištění jednotlivých bodů programu</w:t>
            </w:r>
            <w:r w:rsidR="002B11EF"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 </w:t>
            </w:r>
            <w:r w:rsidR="002B11EF" w:rsidRPr="005370F7">
              <w:rPr>
                <w:rFonts w:asciiTheme="majorHAnsi" w:hAnsiTheme="majorHAnsi"/>
                <w:bCs/>
                <w:lang w:eastAsia="cs-CZ"/>
              </w:rPr>
              <w:t>(včetně personálního zajištění projektu a harmonogramu jeho realizace):</w:t>
            </w:r>
          </w:p>
          <w:p w14:paraId="5E9301D5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B11EF" w:rsidRPr="005370F7" w14:paraId="41114F88" w14:textId="77777777" w:rsidTr="00591B01">
        <w:trPr>
          <w:trHeight w:hRule="exact" w:val="5620"/>
        </w:trPr>
        <w:tc>
          <w:tcPr>
            <w:tcW w:w="5000" w:type="pct"/>
            <w:tcBorders>
              <w:top w:val="single" w:sz="4" w:space="0" w:color="auto"/>
            </w:tcBorders>
            <w:shd w:val="clear" w:color="000000" w:fill="auto"/>
            <w:noWrap/>
            <w:vAlign w:val="center"/>
          </w:tcPr>
          <w:p w14:paraId="2CCFF5B1" w14:textId="77777777" w:rsidR="002B11EF" w:rsidRPr="005370F7" w:rsidRDefault="002B11EF" w:rsidP="0017696F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</w:tbl>
    <w:p w14:paraId="5024F224" w14:textId="77777777" w:rsidR="002B11EF" w:rsidRPr="005370F7" w:rsidRDefault="002B11EF" w:rsidP="002B11EF">
      <w:pPr>
        <w:spacing w:after="120"/>
        <w:rPr>
          <w:rFonts w:asciiTheme="majorHAnsi" w:hAnsiTheme="majorHAnsi"/>
        </w:rPr>
      </w:pPr>
    </w:p>
    <w:p w14:paraId="346A31D6" w14:textId="77777777" w:rsidR="00EA1EEE" w:rsidRPr="005370F7" w:rsidRDefault="00EA1EEE" w:rsidP="002B11EF">
      <w:pPr>
        <w:spacing w:after="120"/>
        <w:rPr>
          <w:rFonts w:asciiTheme="majorHAnsi" w:hAnsiTheme="maj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1"/>
      </w:tblGrid>
      <w:tr w:rsidR="002B11EF" w:rsidRPr="005370F7" w14:paraId="1261E853" w14:textId="77777777" w:rsidTr="00591B01">
        <w:trPr>
          <w:trHeight w:hRule="exact" w:val="583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CCCCCC"/>
            <w:noWrap/>
            <w:vAlign w:val="center"/>
          </w:tcPr>
          <w:p w14:paraId="6906A1A7" w14:textId="77777777" w:rsidR="002B11EF" w:rsidRPr="005370F7" w:rsidRDefault="002B11EF" w:rsidP="00591B01">
            <w:pPr>
              <w:jc w:val="both"/>
              <w:rPr>
                <w:rFonts w:asciiTheme="majorHAnsi" w:hAnsiTheme="majorHAnsi"/>
                <w:b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lastRenderedPageBreak/>
              <w:t>Místo realizace:</w:t>
            </w:r>
            <w:r w:rsidR="006D2EC5"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 </w:t>
            </w:r>
            <w:r w:rsidR="006D2EC5" w:rsidRPr="005370F7">
              <w:rPr>
                <w:rFonts w:asciiTheme="majorHAnsi" w:hAnsiTheme="majorHAnsi"/>
                <w:bCs/>
                <w:lang w:eastAsia="cs-CZ"/>
              </w:rPr>
              <w:t>(popis místa, např. Park u restaurace Vila)</w:t>
            </w:r>
          </w:p>
          <w:p w14:paraId="3E746560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B11EF" w:rsidRPr="005370F7" w14:paraId="7BF3846D" w14:textId="77777777" w:rsidTr="00591B01">
        <w:trPr>
          <w:trHeight w:val="792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14:paraId="511A6077" w14:textId="77777777" w:rsidR="002B11EF" w:rsidRPr="005370F7" w:rsidRDefault="002B11EF" w:rsidP="0017696F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 </w:t>
            </w:r>
          </w:p>
        </w:tc>
      </w:tr>
    </w:tbl>
    <w:p w14:paraId="482C4993" w14:textId="77777777" w:rsidR="002B11EF" w:rsidRPr="005370F7" w:rsidRDefault="002B11EF" w:rsidP="002B11EF">
      <w:pPr>
        <w:spacing w:after="120"/>
        <w:rPr>
          <w:rFonts w:asciiTheme="majorHAnsi" w:hAnsiTheme="maj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1"/>
      </w:tblGrid>
      <w:tr w:rsidR="006C7B36" w:rsidRPr="005370F7" w14:paraId="3EC4E3FF" w14:textId="77777777" w:rsidTr="006C7B36">
        <w:trPr>
          <w:trHeight w:hRule="exact" w:val="583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CCCCCC"/>
            <w:noWrap/>
            <w:vAlign w:val="center"/>
          </w:tcPr>
          <w:p w14:paraId="660F6F88" w14:textId="77777777" w:rsidR="006C7B36" w:rsidRPr="005370F7" w:rsidRDefault="006C7B36" w:rsidP="006C7B36">
            <w:pPr>
              <w:jc w:val="both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Plánovaná parkovací místa</w:t>
            </w:r>
            <w:r w:rsidR="00212557"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 </w:t>
            </w:r>
            <w:r w:rsidR="00212557" w:rsidRPr="005370F7">
              <w:rPr>
                <w:rFonts w:asciiTheme="majorHAnsi" w:hAnsiTheme="majorHAnsi"/>
                <w:bCs/>
                <w:lang w:eastAsia="cs-CZ"/>
              </w:rPr>
              <w:t>(v případě že akce vyžaduje dodatečná parkovací prostory)</w:t>
            </w:r>
          </w:p>
          <w:p w14:paraId="79369A28" w14:textId="77777777" w:rsidR="006C7B36" w:rsidRPr="005370F7" w:rsidRDefault="006C7B36" w:rsidP="006C7B36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6C7B36" w:rsidRPr="005370F7" w14:paraId="11B4EAF2" w14:textId="77777777" w:rsidTr="006C7B36">
        <w:trPr>
          <w:trHeight w:val="792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14:paraId="226B8408" w14:textId="77777777" w:rsidR="006C7B36" w:rsidRPr="005370F7" w:rsidRDefault="006C7B36" w:rsidP="0017696F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 </w:t>
            </w:r>
          </w:p>
        </w:tc>
      </w:tr>
    </w:tbl>
    <w:p w14:paraId="64A5F6B1" w14:textId="77777777" w:rsidR="006C7B36" w:rsidRPr="005370F7" w:rsidRDefault="006C7B36" w:rsidP="002B11EF">
      <w:pPr>
        <w:spacing w:after="120"/>
        <w:rPr>
          <w:rFonts w:asciiTheme="majorHAnsi" w:hAnsiTheme="majorHAnsi"/>
        </w:rPr>
      </w:pPr>
    </w:p>
    <w:p w14:paraId="4DF5C7A8" w14:textId="77777777" w:rsidR="006C7B36" w:rsidRPr="005370F7" w:rsidRDefault="006C7B36" w:rsidP="002B11EF">
      <w:pPr>
        <w:spacing w:after="120"/>
        <w:rPr>
          <w:rFonts w:asciiTheme="majorHAnsi" w:hAnsiTheme="maj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1"/>
      </w:tblGrid>
      <w:tr w:rsidR="006C7B36" w:rsidRPr="005370F7" w14:paraId="630DDC0E" w14:textId="77777777" w:rsidTr="00AC11EA">
        <w:trPr>
          <w:trHeight w:hRule="exact" w:val="683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CCCCCC"/>
            <w:noWrap/>
            <w:vAlign w:val="center"/>
          </w:tcPr>
          <w:p w14:paraId="68F94C53" w14:textId="77777777" w:rsidR="006C7B36" w:rsidRPr="005370F7" w:rsidRDefault="006C7B36" w:rsidP="006C7B36">
            <w:pPr>
              <w:jc w:val="both"/>
              <w:rPr>
                <w:rFonts w:asciiTheme="majorHAnsi" w:hAnsiTheme="majorHAnsi"/>
                <w:b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Požadavek na </w:t>
            </w:r>
            <w:r w:rsidR="00AC11EA"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součinnost Obecní policie, např. 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>uzavření komunikace</w:t>
            </w:r>
            <w:r w:rsidR="00AC11EA" w:rsidRPr="005370F7">
              <w:rPr>
                <w:rFonts w:asciiTheme="majorHAnsi" w:hAnsiTheme="majorHAnsi"/>
                <w:b/>
                <w:bCs/>
                <w:lang w:eastAsia="cs-CZ"/>
              </w:rPr>
              <w:t>, nahlášení ohniště apod.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: </w:t>
            </w:r>
            <w:r w:rsidRPr="005370F7">
              <w:rPr>
                <w:rFonts w:asciiTheme="majorHAnsi" w:hAnsiTheme="majorHAnsi"/>
                <w:bCs/>
                <w:lang w:eastAsia="cs-CZ"/>
              </w:rPr>
              <w:t xml:space="preserve">(popis prostoru, který má být uzavřen, </w:t>
            </w:r>
            <w:r w:rsidR="00AC11EA" w:rsidRPr="005370F7">
              <w:rPr>
                <w:rFonts w:asciiTheme="majorHAnsi" w:hAnsiTheme="majorHAnsi"/>
                <w:bCs/>
                <w:lang w:eastAsia="cs-CZ"/>
              </w:rPr>
              <w:t xml:space="preserve">místo ohniště atd., </w:t>
            </w:r>
            <w:r w:rsidRPr="005370F7">
              <w:rPr>
                <w:rFonts w:asciiTheme="majorHAnsi" w:hAnsiTheme="majorHAnsi"/>
                <w:bCs/>
                <w:lang w:eastAsia="cs-CZ"/>
              </w:rPr>
              <w:t>detaily lze uvést na mapě v příloze)</w:t>
            </w:r>
          </w:p>
          <w:p w14:paraId="3EF1F341" w14:textId="77777777" w:rsidR="006C7B36" w:rsidRPr="005370F7" w:rsidRDefault="006C7B36" w:rsidP="006C7B36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6C7B36" w:rsidRPr="005370F7" w14:paraId="4CB29D73" w14:textId="77777777" w:rsidTr="006C7B36">
        <w:trPr>
          <w:trHeight w:val="792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14:paraId="25BFDDF4" w14:textId="77777777" w:rsidR="006C7B36" w:rsidRPr="005370F7" w:rsidRDefault="006C7B36" w:rsidP="0017696F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 </w:t>
            </w:r>
          </w:p>
        </w:tc>
      </w:tr>
    </w:tbl>
    <w:p w14:paraId="7B4F2D60" w14:textId="77777777" w:rsidR="006C7B36" w:rsidRPr="005370F7" w:rsidRDefault="006C7B36" w:rsidP="002B11EF">
      <w:pPr>
        <w:spacing w:after="120"/>
        <w:rPr>
          <w:rFonts w:asciiTheme="majorHAnsi" w:hAnsiTheme="majorHAnsi"/>
        </w:rPr>
      </w:pPr>
    </w:p>
    <w:p w14:paraId="278CAB98" w14:textId="77777777" w:rsidR="006C7B36" w:rsidRPr="005370F7" w:rsidRDefault="006C7B36" w:rsidP="002B11EF">
      <w:pPr>
        <w:spacing w:after="120"/>
        <w:rPr>
          <w:rFonts w:asciiTheme="majorHAnsi" w:hAnsiTheme="maj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886"/>
        <w:gridCol w:w="851"/>
        <w:gridCol w:w="4084"/>
      </w:tblGrid>
      <w:tr w:rsidR="002B11EF" w:rsidRPr="005370F7" w14:paraId="1C0A0546" w14:textId="77777777" w:rsidTr="00591B01">
        <w:trPr>
          <w:trHeight w:hRule="exact" w:val="749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CCCCCC"/>
            <w:noWrap/>
            <w:vAlign w:val="center"/>
          </w:tcPr>
          <w:p w14:paraId="5A9FB976" w14:textId="77777777" w:rsidR="002B11EF" w:rsidRPr="005370F7" w:rsidRDefault="002B11EF" w:rsidP="00591B01">
            <w:pPr>
              <w:jc w:val="both"/>
              <w:rPr>
                <w:rFonts w:asciiTheme="majorHAnsi" w:hAnsiTheme="majorHAnsi"/>
                <w:b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Popis cílové skupiny </w:t>
            </w:r>
            <w:r w:rsidRPr="005370F7">
              <w:rPr>
                <w:rFonts w:asciiTheme="majorHAnsi" w:hAnsiTheme="majorHAnsi"/>
                <w:bCs/>
                <w:lang w:eastAsia="cs-CZ"/>
              </w:rPr>
              <w:t xml:space="preserve">(včetně odhadovaného počtu účastníků v jednotlivých věkových kategoriích) + 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přínos projektu pro cílovou skupinu:</w:t>
            </w:r>
          </w:p>
          <w:p w14:paraId="3C9ADC81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B11EF" w:rsidRPr="005370F7" w14:paraId="0D1C1B7A" w14:textId="77777777" w:rsidTr="005370F7">
        <w:trPr>
          <w:trHeight w:val="6383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14:paraId="4779220D" w14:textId="77777777" w:rsidR="002B11EF" w:rsidRPr="005370F7" w:rsidRDefault="002B11EF" w:rsidP="0017696F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 </w:t>
            </w:r>
          </w:p>
        </w:tc>
      </w:tr>
      <w:tr w:rsidR="002B11EF" w:rsidRPr="005370F7" w14:paraId="366C1E67" w14:textId="77777777" w:rsidTr="00591B01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427"/>
        </w:trPr>
        <w:tc>
          <w:tcPr>
            <w:tcW w:w="5000" w:type="pct"/>
            <w:gridSpan w:val="4"/>
            <w:shd w:val="clear" w:color="000000" w:fill="CCCCCC"/>
            <w:vAlign w:val="center"/>
          </w:tcPr>
          <w:p w14:paraId="3E21EC1E" w14:textId="77777777" w:rsidR="002B11EF" w:rsidRPr="005370F7" w:rsidRDefault="002B11EF" w:rsidP="006C7B36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lastRenderedPageBreak/>
              <w:t xml:space="preserve">Rozpočet </w:t>
            </w:r>
            <w:r w:rsidR="006C7B36" w:rsidRPr="005370F7">
              <w:rPr>
                <w:rFonts w:asciiTheme="majorHAnsi" w:hAnsiTheme="majorHAnsi"/>
                <w:b/>
                <w:bCs/>
                <w:lang w:eastAsia="cs-CZ"/>
              </w:rPr>
              <w:t>akce bez zboží a služeb určených k prodeji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 </w:t>
            </w:r>
            <w:r w:rsidR="006C7B36"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na akci 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>(v Kč):</w:t>
            </w:r>
          </w:p>
        </w:tc>
      </w:tr>
      <w:tr w:rsidR="002B11EF" w:rsidRPr="005370F7" w14:paraId="0C307ED8" w14:textId="77777777" w:rsidTr="00591CDF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56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CD737A6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Spotřeba materiálu</w:t>
            </w:r>
          </w:p>
        </w:tc>
        <w:tc>
          <w:tcPr>
            <w:tcW w:w="94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177EBA2B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73B8B598" w14:textId="77777777" w:rsidR="002B11EF" w:rsidRPr="005370F7" w:rsidRDefault="002B11EF" w:rsidP="00591B01">
            <w:pPr>
              <w:rPr>
                <w:rFonts w:asciiTheme="majorHAnsi" w:hAnsiTheme="majorHAnsi"/>
                <w:vertAlign w:val="superscript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Popis</w:t>
            </w:r>
            <w:r w:rsidRPr="005370F7">
              <w:rPr>
                <w:rFonts w:asciiTheme="majorHAnsi" w:hAnsiTheme="majorHAns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071" w:type="pct"/>
            <w:shd w:val="clear" w:color="auto" w:fill="auto"/>
            <w:noWrap/>
            <w:vAlign w:val="center"/>
          </w:tcPr>
          <w:p w14:paraId="101B8E58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B11EF" w:rsidRPr="005370F7" w14:paraId="19AAECCF" w14:textId="77777777" w:rsidTr="00591CDF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56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B7ED2C6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Drobný majetek</w:t>
            </w:r>
          </w:p>
        </w:tc>
        <w:tc>
          <w:tcPr>
            <w:tcW w:w="94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0B68D983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506D396D" w14:textId="77777777" w:rsidR="002B11EF" w:rsidRPr="005370F7" w:rsidRDefault="002B11EF" w:rsidP="00591B01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Popis</w:t>
            </w:r>
            <w:r w:rsidRPr="005370F7">
              <w:rPr>
                <w:rFonts w:asciiTheme="majorHAnsi" w:hAnsiTheme="majorHAns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071" w:type="pct"/>
            <w:shd w:val="clear" w:color="auto" w:fill="auto"/>
            <w:noWrap/>
            <w:vAlign w:val="center"/>
          </w:tcPr>
          <w:p w14:paraId="0940E557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B11EF" w:rsidRPr="005370F7" w14:paraId="7FED5908" w14:textId="77777777" w:rsidTr="00591CDF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56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D4B8F80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Spotřeba energie</w:t>
            </w:r>
          </w:p>
        </w:tc>
        <w:tc>
          <w:tcPr>
            <w:tcW w:w="94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66CCF438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5FC1F690" w14:textId="77777777" w:rsidR="002B11EF" w:rsidRPr="005370F7" w:rsidRDefault="002B11EF" w:rsidP="00591B01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Popis</w:t>
            </w:r>
            <w:r w:rsidRPr="005370F7">
              <w:rPr>
                <w:rFonts w:asciiTheme="majorHAnsi" w:hAnsiTheme="majorHAns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071" w:type="pct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2F1CD392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</w:tr>
      <w:tr w:rsidR="002B11EF" w:rsidRPr="005370F7" w14:paraId="68CBF76B" w14:textId="77777777" w:rsidTr="00591CDF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56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F7D95AC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Služby</w:t>
            </w:r>
          </w:p>
        </w:tc>
        <w:tc>
          <w:tcPr>
            <w:tcW w:w="94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1FE3B470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7D8DF511" w14:textId="77777777" w:rsidR="002B11EF" w:rsidRPr="005370F7" w:rsidRDefault="002B11EF" w:rsidP="00591B01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Popis</w:t>
            </w:r>
            <w:r w:rsidRPr="005370F7">
              <w:rPr>
                <w:rFonts w:asciiTheme="majorHAnsi" w:hAnsiTheme="majorHAns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07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49FF78D9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B11EF" w:rsidRPr="005370F7" w14:paraId="4282A932" w14:textId="77777777" w:rsidTr="00591CDF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56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3DFB4DC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Cestovné</w:t>
            </w:r>
          </w:p>
        </w:tc>
        <w:tc>
          <w:tcPr>
            <w:tcW w:w="94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682A58D3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3B9E8F10" w14:textId="77777777" w:rsidR="002B11EF" w:rsidRPr="005370F7" w:rsidRDefault="002B11EF" w:rsidP="00591B01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Popis</w:t>
            </w:r>
            <w:r w:rsidRPr="005370F7">
              <w:rPr>
                <w:rFonts w:asciiTheme="majorHAnsi" w:hAnsiTheme="majorHAns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07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4CE32EAE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B11EF" w:rsidRPr="005370F7" w14:paraId="30A1E25F" w14:textId="77777777" w:rsidTr="00591CDF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56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9A1B0CB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Ostatní</w:t>
            </w:r>
          </w:p>
        </w:tc>
        <w:tc>
          <w:tcPr>
            <w:tcW w:w="94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3B08161E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4045437B" w14:textId="77777777" w:rsidR="002B11EF" w:rsidRPr="005370F7" w:rsidRDefault="002B11EF" w:rsidP="00591B01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Popis</w:t>
            </w:r>
            <w:r w:rsidRPr="005370F7">
              <w:rPr>
                <w:rFonts w:asciiTheme="majorHAnsi" w:hAnsiTheme="majorHAns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07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3C3AA392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B11EF" w:rsidRPr="005370F7" w14:paraId="4E2804AC" w14:textId="77777777" w:rsidTr="00591CDF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56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D76112E" w14:textId="77777777" w:rsidR="002B11EF" w:rsidRPr="005370F7" w:rsidRDefault="00EA1EEE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Ostatní</w:t>
            </w:r>
          </w:p>
        </w:tc>
        <w:tc>
          <w:tcPr>
            <w:tcW w:w="94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457DF42B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0C0CE307" w14:textId="77777777" w:rsidR="002B11EF" w:rsidRPr="005370F7" w:rsidRDefault="00EA1EEE" w:rsidP="00591B01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Popis</w:t>
            </w:r>
            <w:r w:rsidRPr="005370F7">
              <w:rPr>
                <w:rFonts w:asciiTheme="majorHAnsi" w:hAnsiTheme="majorHAns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07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656E2901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B11EF" w:rsidRPr="005370F7" w14:paraId="4B14EADA" w14:textId="77777777" w:rsidTr="0017696F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44"/>
        </w:trPr>
        <w:tc>
          <w:tcPr>
            <w:tcW w:w="1567" w:type="pct"/>
            <w:tcBorders>
              <w:top w:val="single" w:sz="6" w:space="0" w:color="000000"/>
            </w:tcBorders>
            <w:shd w:val="clear" w:color="C0C0C0" w:fill="CCCCCC"/>
            <w:vAlign w:val="center"/>
          </w:tcPr>
          <w:p w14:paraId="7048173E" w14:textId="77777777" w:rsidR="002B11EF" w:rsidRPr="005370F7" w:rsidRDefault="002B11EF" w:rsidP="0017696F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Celkové náklady </w:t>
            </w:r>
            <w:r w:rsidR="0017696F" w:rsidRPr="005370F7">
              <w:rPr>
                <w:rFonts w:asciiTheme="majorHAnsi" w:hAnsiTheme="majorHAnsi"/>
                <w:b/>
                <w:bCs/>
                <w:lang w:eastAsia="cs-CZ"/>
              </w:rPr>
              <w:t>akce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>:</w:t>
            </w:r>
          </w:p>
        </w:tc>
        <w:tc>
          <w:tcPr>
            <w:tcW w:w="3433" w:type="pct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14:paraId="18B0A0C9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17696F" w:rsidRPr="005370F7" w14:paraId="68AF7A03" w14:textId="77777777" w:rsidTr="00591CDF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02"/>
        </w:trPr>
        <w:tc>
          <w:tcPr>
            <w:tcW w:w="1567" w:type="pct"/>
            <w:tcBorders>
              <w:top w:val="single" w:sz="6" w:space="0" w:color="000000"/>
            </w:tcBorders>
            <w:shd w:val="clear" w:color="C0C0C0" w:fill="CCCCCC"/>
            <w:vAlign w:val="center"/>
          </w:tcPr>
          <w:p w14:paraId="7C8290FF" w14:textId="77777777" w:rsidR="0017696F" w:rsidRPr="005370F7" w:rsidRDefault="0017696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Celkové příjmy akce (viz níže):</w:t>
            </w:r>
          </w:p>
        </w:tc>
        <w:tc>
          <w:tcPr>
            <w:tcW w:w="946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14:paraId="380184BE" w14:textId="77777777" w:rsidR="0017696F" w:rsidRPr="005370F7" w:rsidRDefault="0017696F" w:rsidP="00591B01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416" w:type="pct"/>
            <w:tcBorders>
              <w:top w:val="single" w:sz="6" w:space="0" w:color="000000"/>
            </w:tcBorders>
            <w:shd w:val="pct50" w:color="C0C0C0" w:fill="FFFFFF"/>
            <w:noWrap/>
            <w:vAlign w:val="center"/>
          </w:tcPr>
          <w:p w14:paraId="2D4E3B7A" w14:textId="77777777" w:rsidR="0017696F" w:rsidRPr="005370F7" w:rsidRDefault="0017696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2071" w:type="pct"/>
            <w:shd w:val="clear" w:color="auto" w:fill="auto"/>
            <w:noWrap/>
            <w:vAlign w:val="center"/>
          </w:tcPr>
          <w:p w14:paraId="2D4C719E" w14:textId="77777777" w:rsidR="0017696F" w:rsidRPr="005370F7" w:rsidRDefault="0017696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B11EF" w:rsidRPr="005370F7" w14:paraId="7B6B8438" w14:textId="77777777" w:rsidTr="00591CDF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02"/>
        </w:trPr>
        <w:tc>
          <w:tcPr>
            <w:tcW w:w="1567" w:type="pct"/>
            <w:tcBorders>
              <w:top w:val="single" w:sz="6" w:space="0" w:color="000000"/>
            </w:tcBorders>
            <w:shd w:val="clear" w:color="C0C0C0" w:fill="CCCCCC"/>
            <w:vAlign w:val="center"/>
          </w:tcPr>
          <w:p w14:paraId="2EE8A719" w14:textId="77777777" w:rsidR="002B11EF" w:rsidRPr="005370F7" w:rsidRDefault="0017696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</w:t>
            </w:r>
            <w:r w:rsidR="002B11EF"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ožadovaná výše dotace 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 obce</w:t>
            </w:r>
          </w:p>
        </w:tc>
        <w:tc>
          <w:tcPr>
            <w:tcW w:w="946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14:paraId="2E5F340A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416" w:type="pct"/>
            <w:tcBorders>
              <w:top w:val="single" w:sz="6" w:space="0" w:color="000000"/>
            </w:tcBorders>
            <w:shd w:val="pct50" w:color="C0C0C0" w:fill="FFFFFF"/>
            <w:noWrap/>
            <w:vAlign w:val="center"/>
          </w:tcPr>
          <w:p w14:paraId="155C21D4" w14:textId="77777777" w:rsidR="002B11EF" w:rsidRPr="005370F7" w:rsidRDefault="00EA1EEE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Kč</w:t>
            </w:r>
          </w:p>
        </w:tc>
        <w:tc>
          <w:tcPr>
            <w:tcW w:w="2071" w:type="pct"/>
            <w:shd w:val="clear" w:color="auto" w:fill="auto"/>
            <w:noWrap/>
            <w:vAlign w:val="center"/>
          </w:tcPr>
          <w:p w14:paraId="0A8A6C5B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B11EF" w:rsidRPr="005370F7" w14:paraId="1FB6217F" w14:textId="77777777" w:rsidTr="00591CDF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96"/>
        </w:trPr>
        <w:tc>
          <w:tcPr>
            <w:tcW w:w="1567" w:type="pct"/>
            <w:shd w:val="clear" w:color="C0C0C0" w:fill="CCCCCC"/>
            <w:vAlign w:val="center"/>
          </w:tcPr>
          <w:p w14:paraId="66BC5C24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Vlastní prostředky </w:t>
            </w:r>
          </w:p>
          <w:p w14:paraId="6327BE66" w14:textId="77777777" w:rsidR="00EA1EEE" w:rsidRPr="005370F7" w:rsidRDefault="00EA1EEE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946" w:type="pct"/>
            <w:shd w:val="clear" w:color="auto" w:fill="auto"/>
            <w:noWrap/>
            <w:vAlign w:val="center"/>
          </w:tcPr>
          <w:p w14:paraId="06C0296C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  <w:tc>
          <w:tcPr>
            <w:tcW w:w="416" w:type="pct"/>
            <w:shd w:val="pct50" w:color="C0C0C0" w:fill="FFFFFF"/>
            <w:noWrap/>
            <w:vAlign w:val="center"/>
          </w:tcPr>
          <w:p w14:paraId="1501C9F6" w14:textId="77777777" w:rsidR="002B11EF" w:rsidRPr="005370F7" w:rsidRDefault="00EA1EEE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Kč</w:t>
            </w:r>
          </w:p>
        </w:tc>
        <w:tc>
          <w:tcPr>
            <w:tcW w:w="2071" w:type="pct"/>
            <w:shd w:val="clear" w:color="auto" w:fill="auto"/>
            <w:noWrap/>
            <w:vAlign w:val="center"/>
          </w:tcPr>
          <w:p w14:paraId="00AD9EEA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</w:tr>
    </w:tbl>
    <w:p w14:paraId="292FB83E" w14:textId="77777777" w:rsidR="002B11EF" w:rsidRPr="005370F7" w:rsidRDefault="002B11EF" w:rsidP="002B11EF">
      <w:pPr>
        <w:spacing w:after="360"/>
        <w:rPr>
          <w:rFonts w:asciiTheme="majorHAnsi" w:hAnsiTheme="majorHAnsi"/>
        </w:rPr>
      </w:pPr>
      <w:r w:rsidRPr="005370F7">
        <w:rPr>
          <w:rFonts w:asciiTheme="majorHAnsi" w:hAnsiTheme="majorHAnsi"/>
        </w:rPr>
        <w:t>Popis</w:t>
      </w:r>
      <w:r w:rsidRPr="005370F7">
        <w:rPr>
          <w:rFonts w:asciiTheme="majorHAnsi" w:hAnsiTheme="majorHAnsi"/>
          <w:vertAlign w:val="superscript"/>
        </w:rPr>
        <w:t>*</w:t>
      </w:r>
      <w:r w:rsidRPr="005370F7">
        <w:rPr>
          <w:rFonts w:asciiTheme="majorHAnsi" w:hAnsiTheme="majorHAnsi"/>
        </w:rPr>
        <w:t>: Krátký popis položky tak, aby bylo možné posoudit reálnost rozpočtu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2"/>
        <w:gridCol w:w="1877"/>
        <w:gridCol w:w="825"/>
        <w:gridCol w:w="4107"/>
      </w:tblGrid>
      <w:tr w:rsidR="0017696F" w:rsidRPr="005370F7" w14:paraId="101493D7" w14:textId="77777777" w:rsidTr="0017696F">
        <w:trPr>
          <w:trHeight w:val="402"/>
        </w:trPr>
        <w:tc>
          <w:tcPr>
            <w:tcW w:w="5000" w:type="pct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CCCCCC"/>
            <w:vAlign w:val="center"/>
          </w:tcPr>
          <w:p w14:paraId="26BBDCDB" w14:textId="77777777" w:rsidR="0017696F" w:rsidRPr="005370F7" w:rsidRDefault="0017696F" w:rsidP="0017696F">
            <w:pPr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</w:pPr>
            <w:r w:rsidRPr="005370F7"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t>Příjmy z akce bez zboží a služeb určených k prodeji na akci (v Kč):</w:t>
            </w:r>
          </w:p>
        </w:tc>
      </w:tr>
      <w:tr w:rsidR="0017696F" w:rsidRPr="005370F7" w14:paraId="3FAED89A" w14:textId="77777777" w:rsidTr="0017696F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5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0786BE0" w14:textId="77777777" w:rsidR="0017696F" w:rsidRPr="005370F7" w:rsidRDefault="0017696F" w:rsidP="0017696F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Vstupenky (např. plesy, zábavy)</w:t>
            </w:r>
          </w:p>
        </w:tc>
        <w:tc>
          <w:tcPr>
            <w:tcW w:w="94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26CF1428" w14:textId="77777777" w:rsidR="0017696F" w:rsidRPr="005370F7" w:rsidRDefault="0017696F" w:rsidP="0017696F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7144FEF6" w14:textId="77777777" w:rsidR="0017696F" w:rsidRPr="005370F7" w:rsidRDefault="0017696F" w:rsidP="0017696F">
            <w:pPr>
              <w:rPr>
                <w:rFonts w:asciiTheme="majorHAnsi" w:hAnsiTheme="majorHAnsi"/>
                <w:vertAlign w:val="superscript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Popis</w:t>
            </w:r>
            <w:r w:rsidRPr="005370F7">
              <w:rPr>
                <w:rFonts w:asciiTheme="majorHAnsi" w:hAnsiTheme="majorHAns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070" w:type="pct"/>
            <w:shd w:val="clear" w:color="auto" w:fill="auto"/>
            <w:noWrap/>
            <w:vAlign w:val="center"/>
          </w:tcPr>
          <w:p w14:paraId="7EF60871" w14:textId="77777777" w:rsidR="0017696F" w:rsidRPr="005370F7" w:rsidRDefault="0017696F" w:rsidP="0017696F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17696F" w:rsidRPr="005370F7" w14:paraId="254C83DE" w14:textId="77777777" w:rsidTr="0017696F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5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1B86809" w14:textId="77777777" w:rsidR="0017696F" w:rsidRPr="005370F7" w:rsidRDefault="0017696F" w:rsidP="0017696F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Poplatky od účastníků (např. vánoční dílny atd.)</w:t>
            </w:r>
          </w:p>
        </w:tc>
        <w:tc>
          <w:tcPr>
            <w:tcW w:w="94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0A7BDDD1" w14:textId="77777777" w:rsidR="0017696F" w:rsidRPr="005370F7" w:rsidRDefault="0017696F" w:rsidP="0017696F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4CF94569" w14:textId="77777777" w:rsidR="0017696F" w:rsidRPr="005370F7" w:rsidRDefault="0017696F" w:rsidP="0017696F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Popis</w:t>
            </w:r>
            <w:r w:rsidRPr="005370F7">
              <w:rPr>
                <w:rFonts w:asciiTheme="majorHAnsi" w:hAnsiTheme="majorHAns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070" w:type="pct"/>
            <w:shd w:val="clear" w:color="auto" w:fill="auto"/>
            <w:noWrap/>
            <w:vAlign w:val="center"/>
          </w:tcPr>
          <w:p w14:paraId="11E8A69D" w14:textId="77777777" w:rsidR="0017696F" w:rsidRPr="005370F7" w:rsidRDefault="0017696F" w:rsidP="0017696F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17696F" w:rsidRPr="005370F7" w14:paraId="1CBC5616" w14:textId="77777777" w:rsidTr="0017696F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5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36BA349" w14:textId="77777777" w:rsidR="0017696F" w:rsidRPr="005370F7" w:rsidRDefault="0017696F" w:rsidP="0017696F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Ostatní</w:t>
            </w:r>
          </w:p>
        </w:tc>
        <w:tc>
          <w:tcPr>
            <w:tcW w:w="94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5363CD82" w14:textId="77777777" w:rsidR="0017696F" w:rsidRPr="005370F7" w:rsidRDefault="0017696F" w:rsidP="0017696F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36CFD197" w14:textId="77777777" w:rsidR="0017696F" w:rsidRPr="005370F7" w:rsidRDefault="0017696F" w:rsidP="0017696F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Popis</w:t>
            </w:r>
            <w:r w:rsidRPr="005370F7">
              <w:rPr>
                <w:rFonts w:asciiTheme="majorHAnsi" w:hAnsiTheme="majorHAns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070" w:type="pct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5DA84DC5" w14:textId="77777777" w:rsidR="0017696F" w:rsidRPr="005370F7" w:rsidRDefault="0017696F" w:rsidP="0017696F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</w:tr>
    </w:tbl>
    <w:p w14:paraId="003F4377" w14:textId="77777777" w:rsidR="0017696F" w:rsidRPr="005370F7" w:rsidRDefault="0017696F">
      <w:pPr>
        <w:rPr>
          <w:rFonts w:asciiTheme="majorHAnsi" w:hAnsiTheme="maj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99"/>
        <w:gridCol w:w="1995"/>
        <w:gridCol w:w="764"/>
        <w:gridCol w:w="3891"/>
      </w:tblGrid>
      <w:tr w:rsidR="006C7B36" w:rsidRPr="005370F7" w14:paraId="62667F58" w14:textId="77777777" w:rsidTr="006C7B36">
        <w:trPr>
          <w:trHeight w:val="402"/>
        </w:trPr>
        <w:tc>
          <w:tcPr>
            <w:tcW w:w="5000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CCCCCC"/>
            <w:vAlign w:val="center"/>
          </w:tcPr>
          <w:p w14:paraId="160BEBEC" w14:textId="77777777" w:rsidR="006C7B36" w:rsidRPr="005370F7" w:rsidRDefault="00212557" w:rsidP="006C7B36">
            <w:pPr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</w:pPr>
            <w:r w:rsidRPr="005370F7"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t>Předměty</w:t>
            </w:r>
            <w:r w:rsidR="006C7B36" w:rsidRPr="005370F7"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t xml:space="preserve"> k zapůjčení od obce</w:t>
            </w:r>
          </w:p>
        </w:tc>
      </w:tr>
      <w:tr w:rsidR="006C7B36" w:rsidRPr="005370F7" w14:paraId="23CAAF28" w14:textId="77777777" w:rsidTr="006C7B3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5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1304D89" w14:textId="77777777" w:rsidR="006C7B36" w:rsidRPr="005370F7" w:rsidRDefault="006C7B36" w:rsidP="006C7B36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Pivní sety </w:t>
            </w:r>
            <w:r w:rsidR="00212557"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komplet 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>(</w:t>
            </w:r>
            <w:r w:rsidR="00212557" w:rsidRPr="005370F7">
              <w:rPr>
                <w:rFonts w:asciiTheme="majorHAnsi" w:hAnsiTheme="majorHAnsi"/>
                <w:b/>
                <w:bCs/>
                <w:lang w:eastAsia="cs-CZ"/>
              </w:rPr>
              <w:t>max. p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očet</w:t>
            </w:r>
            <w:r w:rsidR="00212557"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 15 kompletních setů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>)</w:t>
            </w:r>
          </w:p>
        </w:tc>
        <w:tc>
          <w:tcPr>
            <w:tcW w:w="94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051B4269" w14:textId="77777777" w:rsidR="006C7B36" w:rsidRPr="005370F7" w:rsidRDefault="00212557" w:rsidP="0021255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01CF6E1F" w14:textId="77777777" w:rsidR="006C7B36" w:rsidRPr="005370F7" w:rsidRDefault="006C7B36" w:rsidP="006C7B36">
            <w:pPr>
              <w:rPr>
                <w:rFonts w:asciiTheme="majorHAnsi" w:hAnsiTheme="majorHAnsi"/>
                <w:vertAlign w:val="superscript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2070" w:type="pct"/>
            <w:shd w:val="clear" w:color="auto" w:fill="auto"/>
            <w:noWrap/>
            <w:vAlign w:val="center"/>
          </w:tcPr>
          <w:p w14:paraId="0DC042AD" w14:textId="77777777" w:rsidR="006C7B36" w:rsidRPr="005370F7" w:rsidRDefault="006C7B36" w:rsidP="006C7B36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12557" w:rsidRPr="005370F7" w14:paraId="529AB61E" w14:textId="77777777" w:rsidTr="0021255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5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1AE66E0" w14:textId="77777777" w:rsidR="00212557" w:rsidRPr="005370F7" w:rsidRDefault="00212557" w:rsidP="0021255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Pivní sety – pouze stůl (max. celkový počet 15)</w:t>
            </w:r>
          </w:p>
        </w:tc>
        <w:tc>
          <w:tcPr>
            <w:tcW w:w="94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0AAD74F2" w14:textId="77777777" w:rsidR="00212557" w:rsidRPr="005370F7" w:rsidRDefault="00212557" w:rsidP="0021255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3B6C2C06" w14:textId="77777777" w:rsidR="00212557" w:rsidRPr="005370F7" w:rsidRDefault="00212557" w:rsidP="00212557">
            <w:pPr>
              <w:rPr>
                <w:rFonts w:asciiTheme="majorHAnsi" w:hAnsiTheme="majorHAnsi"/>
                <w:vertAlign w:val="superscript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2070" w:type="pct"/>
            <w:shd w:val="clear" w:color="auto" w:fill="auto"/>
            <w:noWrap/>
            <w:vAlign w:val="center"/>
          </w:tcPr>
          <w:p w14:paraId="3FE1C04A" w14:textId="77777777" w:rsidR="00212557" w:rsidRPr="005370F7" w:rsidRDefault="00212557" w:rsidP="0021255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12557" w:rsidRPr="005370F7" w14:paraId="63DA3D89" w14:textId="77777777" w:rsidTr="0021255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5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4497192" w14:textId="77777777" w:rsidR="00212557" w:rsidRPr="005370F7" w:rsidRDefault="00212557" w:rsidP="0021255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Pivní sety  - pouze lavice (max. celkový počet 30)</w:t>
            </w:r>
          </w:p>
        </w:tc>
        <w:tc>
          <w:tcPr>
            <w:tcW w:w="94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6096AB41" w14:textId="77777777" w:rsidR="00212557" w:rsidRPr="005370F7" w:rsidRDefault="00212557" w:rsidP="0021255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0F34C5D1" w14:textId="77777777" w:rsidR="00212557" w:rsidRPr="005370F7" w:rsidRDefault="00212557" w:rsidP="00212557">
            <w:pPr>
              <w:rPr>
                <w:rFonts w:asciiTheme="majorHAnsi" w:hAnsiTheme="majorHAnsi"/>
                <w:vertAlign w:val="superscript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2070" w:type="pct"/>
            <w:shd w:val="clear" w:color="auto" w:fill="auto"/>
            <w:noWrap/>
            <w:vAlign w:val="center"/>
          </w:tcPr>
          <w:p w14:paraId="7695974C" w14:textId="77777777" w:rsidR="00212557" w:rsidRPr="005370F7" w:rsidRDefault="00212557" w:rsidP="0021255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6C7B36" w:rsidRPr="005370F7" w14:paraId="5462F8D7" w14:textId="77777777" w:rsidTr="006C7B3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5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677A595" w14:textId="77777777" w:rsidR="006C7B36" w:rsidRPr="005370F7" w:rsidRDefault="006C7B36" w:rsidP="006C7B36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Podium</w:t>
            </w:r>
          </w:p>
        </w:tc>
        <w:tc>
          <w:tcPr>
            <w:tcW w:w="94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771825C9" w14:textId="77777777" w:rsidR="006C7B36" w:rsidRPr="005370F7" w:rsidRDefault="00212557" w:rsidP="0021255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ano/ne</w:t>
            </w: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746E75FE" w14:textId="77777777" w:rsidR="006C7B36" w:rsidRPr="005370F7" w:rsidRDefault="006C7B36" w:rsidP="006C7B36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2070" w:type="pct"/>
            <w:shd w:val="clear" w:color="auto" w:fill="auto"/>
            <w:noWrap/>
            <w:vAlign w:val="center"/>
          </w:tcPr>
          <w:p w14:paraId="4CB199B8" w14:textId="77777777" w:rsidR="006C7B36" w:rsidRPr="005370F7" w:rsidRDefault="006C7B36" w:rsidP="006C7B36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6C7B36" w:rsidRPr="005370F7" w14:paraId="55569AF2" w14:textId="77777777" w:rsidTr="006C7B3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5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3F13781" w14:textId="77777777" w:rsidR="006C7B36" w:rsidRPr="005370F7" w:rsidRDefault="006C7B36" w:rsidP="006C7B36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Výčep s chlazením</w:t>
            </w:r>
          </w:p>
        </w:tc>
        <w:tc>
          <w:tcPr>
            <w:tcW w:w="94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07EB432F" w14:textId="77777777" w:rsidR="006C7B36" w:rsidRPr="005370F7" w:rsidRDefault="00212557" w:rsidP="0021255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ano/ne</w:t>
            </w:r>
            <w:r w:rsidR="006C7B36" w:rsidRPr="005370F7">
              <w:rPr>
                <w:rFonts w:asciiTheme="majorHAnsi" w:hAnsiTheme="majorHAnsi"/>
                <w:lang w:eastAsia="cs-CZ"/>
              </w:rPr>
              <w:t> </w:t>
            </w: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677D042A" w14:textId="77777777" w:rsidR="006C7B36" w:rsidRPr="005370F7" w:rsidRDefault="006C7B36" w:rsidP="006C7B36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2070" w:type="pct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4215B1E6" w14:textId="77777777" w:rsidR="006C7B36" w:rsidRPr="005370F7" w:rsidRDefault="006C7B36" w:rsidP="006C7B36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</w:tr>
      <w:tr w:rsidR="006C7B36" w:rsidRPr="005370F7" w14:paraId="346B28B4" w14:textId="77777777" w:rsidTr="006C7B3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5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683204F" w14:textId="77777777" w:rsidR="006C7B36" w:rsidRPr="005370F7" w:rsidRDefault="006C7B36" w:rsidP="006C7B36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Elektrocentrála</w:t>
            </w:r>
          </w:p>
        </w:tc>
        <w:tc>
          <w:tcPr>
            <w:tcW w:w="94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1F7B7435" w14:textId="77777777" w:rsidR="006C7B36" w:rsidRPr="005370F7" w:rsidRDefault="00212557" w:rsidP="0021255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ano/ne</w:t>
            </w: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5E25D252" w14:textId="77777777" w:rsidR="006C7B36" w:rsidRPr="005370F7" w:rsidRDefault="006C7B36" w:rsidP="006C7B36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207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6C026F0D" w14:textId="77777777" w:rsidR="006C7B36" w:rsidRPr="005370F7" w:rsidRDefault="006C7B36" w:rsidP="006C7B36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6C7B36" w:rsidRPr="005370F7" w14:paraId="1AF58725" w14:textId="77777777" w:rsidTr="006C7B3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5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E055949" w14:textId="77777777" w:rsidR="006C7B36" w:rsidRPr="005370F7" w:rsidRDefault="006C7B36" w:rsidP="006C7B36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lastRenderedPageBreak/>
              <w:t>Stojany na odpady (</w:t>
            </w:r>
            <w:r w:rsidR="00212557"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max. 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počet</w:t>
            </w:r>
            <w:r w:rsidR="00212557"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 6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>)</w:t>
            </w:r>
          </w:p>
        </w:tc>
        <w:tc>
          <w:tcPr>
            <w:tcW w:w="94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7E3EFB77" w14:textId="77777777" w:rsidR="006C7B36" w:rsidRPr="005370F7" w:rsidRDefault="00212557" w:rsidP="0021255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5141FC0A" w14:textId="77777777" w:rsidR="006C7B36" w:rsidRPr="005370F7" w:rsidRDefault="006C7B36" w:rsidP="006C7B36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207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6B6EF68E" w14:textId="77777777" w:rsidR="006C7B36" w:rsidRPr="005370F7" w:rsidRDefault="006C7B36" w:rsidP="006C7B36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6C7B36" w:rsidRPr="005370F7" w14:paraId="13B39305" w14:textId="77777777" w:rsidTr="006C7B3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5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84E5D19" w14:textId="77777777" w:rsidR="006C7B36" w:rsidRPr="005370F7" w:rsidRDefault="00212557" w:rsidP="006C7B36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ASA pytel na odpadky 50l</w:t>
            </w:r>
          </w:p>
        </w:tc>
        <w:tc>
          <w:tcPr>
            <w:tcW w:w="94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51566CEF" w14:textId="77777777" w:rsidR="006C7B36" w:rsidRPr="005370F7" w:rsidRDefault="00212557" w:rsidP="0021255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7B9DF964" w14:textId="77777777" w:rsidR="006C7B36" w:rsidRPr="005370F7" w:rsidRDefault="006C7B36" w:rsidP="006C7B36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207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76757918" w14:textId="77777777" w:rsidR="006C7B36" w:rsidRPr="005370F7" w:rsidRDefault="006C7B36" w:rsidP="006C7B36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12557" w:rsidRPr="005370F7" w14:paraId="778F1946" w14:textId="77777777" w:rsidTr="0021255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5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B1BDFAF" w14:textId="77777777" w:rsidR="00212557" w:rsidRPr="005370F7" w:rsidRDefault="00212557" w:rsidP="0021255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Projektor</w:t>
            </w:r>
          </w:p>
        </w:tc>
        <w:tc>
          <w:tcPr>
            <w:tcW w:w="94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2761379C" w14:textId="77777777" w:rsidR="00212557" w:rsidRPr="005370F7" w:rsidRDefault="00212557" w:rsidP="00212557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579F1909" w14:textId="77777777" w:rsidR="00212557" w:rsidRPr="005370F7" w:rsidRDefault="00212557" w:rsidP="00212557">
            <w:pPr>
              <w:rPr>
                <w:rFonts w:asciiTheme="majorHAnsi" w:hAnsiTheme="majorHAnsi"/>
              </w:rPr>
            </w:pPr>
          </w:p>
        </w:tc>
        <w:tc>
          <w:tcPr>
            <w:tcW w:w="207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0D906569" w14:textId="77777777" w:rsidR="00212557" w:rsidRPr="005370F7" w:rsidRDefault="00212557" w:rsidP="0021255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12557" w:rsidRPr="005370F7" w14:paraId="7CBE4F5F" w14:textId="77777777" w:rsidTr="0021255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5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7C9921B" w14:textId="77777777" w:rsidR="00212557" w:rsidRPr="005370F7" w:rsidRDefault="00212557" w:rsidP="0021255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Plátno</w:t>
            </w:r>
          </w:p>
        </w:tc>
        <w:tc>
          <w:tcPr>
            <w:tcW w:w="94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1AF7036E" w14:textId="77777777" w:rsidR="00212557" w:rsidRPr="005370F7" w:rsidRDefault="00212557" w:rsidP="00212557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114B62D6" w14:textId="77777777" w:rsidR="00212557" w:rsidRPr="005370F7" w:rsidRDefault="00212557" w:rsidP="00212557">
            <w:pPr>
              <w:rPr>
                <w:rFonts w:asciiTheme="majorHAnsi" w:hAnsiTheme="majorHAnsi"/>
              </w:rPr>
            </w:pPr>
          </w:p>
        </w:tc>
        <w:tc>
          <w:tcPr>
            <w:tcW w:w="207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141B7759" w14:textId="77777777" w:rsidR="00212557" w:rsidRPr="005370F7" w:rsidRDefault="00212557" w:rsidP="0021255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12557" w:rsidRPr="005370F7" w14:paraId="4B5AD6A7" w14:textId="77777777" w:rsidTr="0021255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5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BF7D8A3" w14:textId="77777777" w:rsidR="00212557" w:rsidRPr="005370F7" w:rsidRDefault="00212557" w:rsidP="0021255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Propagace v </w:t>
            </w:r>
            <w:proofErr w:type="spellStart"/>
            <w:r w:rsidRPr="005370F7">
              <w:rPr>
                <w:rFonts w:asciiTheme="majorHAnsi" w:hAnsiTheme="majorHAnsi"/>
                <w:b/>
                <w:bCs/>
                <w:lang w:eastAsia="cs-CZ"/>
              </w:rPr>
              <w:t>Bašteckém</w:t>
            </w:r>
            <w:proofErr w:type="spellEnd"/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 zpravodaji</w:t>
            </w:r>
          </w:p>
        </w:tc>
        <w:tc>
          <w:tcPr>
            <w:tcW w:w="94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5E3EB90F" w14:textId="77777777" w:rsidR="00212557" w:rsidRPr="005370F7" w:rsidRDefault="0017696F" w:rsidP="0017696F">
            <w:pPr>
              <w:jc w:val="center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V</w:t>
            </w:r>
            <w:r w:rsidR="00212557" w:rsidRPr="005370F7">
              <w:rPr>
                <w:rFonts w:asciiTheme="majorHAnsi" w:hAnsiTheme="majorHAnsi"/>
                <w:lang w:eastAsia="cs-CZ"/>
              </w:rPr>
              <w:t>ydání</w:t>
            </w:r>
            <w:r w:rsidRPr="005370F7">
              <w:rPr>
                <w:rFonts w:asciiTheme="majorHAnsi" w:hAnsiTheme="majorHAnsi"/>
                <w:lang w:eastAsia="cs-CZ"/>
              </w:rPr>
              <w:t xml:space="preserve"> v </w:t>
            </w:r>
            <w:proofErr w:type="spellStart"/>
            <w:r w:rsidRPr="005370F7">
              <w:rPr>
                <w:rFonts w:asciiTheme="majorHAnsi" w:hAnsiTheme="majorHAnsi"/>
                <w:lang w:eastAsia="cs-CZ"/>
              </w:rPr>
              <w:t>měsící</w:t>
            </w:r>
            <w:proofErr w:type="spellEnd"/>
            <w:r w:rsidRPr="005370F7">
              <w:rPr>
                <w:rFonts w:asciiTheme="majorHAnsi" w:hAnsiTheme="majorHAnsi"/>
                <w:lang w:eastAsia="cs-CZ"/>
              </w:rPr>
              <w:t xml:space="preserve"> _____</w:t>
            </w: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274E581B" w14:textId="77777777" w:rsidR="00212557" w:rsidRPr="005370F7" w:rsidRDefault="00212557" w:rsidP="00212557">
            <w:pPr>
              <w:rPr>
                <w:rFonts w:asciiTheme="majorHAnsi" w:hAnsiTheme="majorHAnsi"/>
              </w:rPr>
            </w:pPr>
          </w:p>
        </w:tc>
        <w:tc>
          <w:tcPr>
            <w:tcW w:w="207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0396CD9E" w14:textId="77777777" w:rsidR="00212557" w:rsidRPr="005370F7" w:rsidRDefault="00212557" w:rsidP="0021255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12557" w:rsidRPr="005370F7" w14:paraId="021AA00F" w14:textId="77777777" w:rsidTr="0021255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5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6E99D9B" w14:textId="77777777" w:rsidR="00212557" w:rsidRPr="005370F7" w:rsidRDefault="00212557" w:rsidP="0021255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Propagace v místním rozhlasu</w:t>
            </w:r>
          </w:p>
        </w:tc>
        <w:tc>
          <w:tcPr>
            <w:tcW w:w="94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7B503472" w14:textId="77777777" w:rsidR="00212557" w:rsidRPr="005370F7" w:rsidRDefault="00212557" w:rsidP="0021255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___ dnů před akcí</w:t>
            </w: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4EF90468" w14:textId="77777777" w:rsidR="00212557" w:rsidRPr="005370F7" w:rsidRDefault="00212557" w:rsidP="00212557">
            <w:pPr>
              <w:rPr>
                <w:rFonts w:asciiTheme="majorHAnsi" w:hAnsiTheme="majorHAnsi"/>
              </w:rPr>
            </w:pPr>
          </w:p>
        </w:tc>
        <w:tc>
          <w:tcPr>
            <w:tcW w:w="207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422AE186" w14:textId="77777777" w:rsidR="00212557" w:rsidRPr="005370F7" w:rsidRDefault="00212557" w:rsidP="0021255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6C7B36" w:rsidRPr="005370F7" w14:paraId="38BB6AE2" w14:textId="77777777" w:rsidTr="006C7B3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5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27B12C6" w14:textId="77777777" w:rsidR="006C7B36" w:rsidRPr="005370F7" w:rsidRDefault="00212557" w:rsidP="006C7B36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Ostatní</w:t>
            </w:r>
          </w:p>
        </w:tc>
        <w:tc>
          <w:tcPr>
            <w:tcW w:w="94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568C2008" w14:textId="77777777" w:rsidR="006C7B36" w:rsidRPr="005370F7" w:rsidRDefault="006C7B36" w:rsidP="006C7B36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58B5A52D" w14:textId="77777777" w:rsidR="006C7B36" w:rsidRPr="005370F7" w:rsidRDefault="006C7B36" w:rsidP="006C7B36">
            <w:pPr>
              <w:rPr>
                <w:rFonts w:asciiTheme="majorHAnsi" w:hAnsiTheme="majorHAnsi"/>
              </w:rPr>
            </w:pPr>
          </w:p>
        </w:tc>
        <w:tc>
          <w:tcPr>
            <w:tcW w:w="207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4B8E9A1F" w14:textId="77777777" w:rsidR="006C7B36" w:rsidRPr="005370F7" w:rsidRDefault="006C7B36" w:rsidP="006C7B36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B11EF" w:rsidRPr="005370F7" w14:paraId="6712375C" w14:textId="77777777" w:rsidTr="00591B01">
        <w:trPr>
          <w:trHeight w:val="402"/>
        </w:trPr>
        <w:tc>
          <w:tcPr>
            <w:tcW w:w="5000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CCCCCC"/>
            <w:vAlign w:val="center"/>
          </w:tcPr>
          <w:p w14:paraId="09002EDB" w14:textId="2D871078" w:rsidR="002B11EF" w:rsidRPr="005370F7" w:rsidRDefault="002B11EF" w:rsidP="00B82768">
            <w:pPr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</w:pPr>
            <w:r w:rsidRPr="005370F7"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t>Souhlasím se zařazením do databáze poskytovatele a zveřejněním svého jm</w:t>
            </w:r>
            <w:r w:rsidR="00B82768"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t>éna (názvu nebo firmy), adresy</w:t>
            </w:r>
            <w:r w:rsidRPr="005370F7"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t xml:space="preserve">, účelového určení </w:t>
            </w:r>
            <w:r w:rsidR="00B82768"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t>příspěvku</w:t>
            </w:r>
            <w:r w:rsidRPr="005370F7"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t xml:space="preserve">, názvu </w:t>
            </w:r>
            <w:r w:rsidR="00B82768"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t>akce a výše poskytnutého příspěvku</w:t>
            </w:r>
            <w:r w:rsidRPr="005370F7"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t>.</w:t>
            </w:r>
          </w:p>
        </w:tc>
      </w:tr>
      <w:tr w:rsidR="002B11EF" w:rsidRPr="005370F7" w14:paraId="55F7474C" w14:textId="77777777" w:rsidTr="00591B01">
        <w:trPr>
          <w:trHeight w:val="402"/>
        </w:trPr>
        <w:tc>
          <w:tcPr>
            <w:tcW w:w="5000" w:type="pct"/>
            <w:gridSpan w:val="5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14:paraId="40E2C047" w14:textId="77777777" w:rsidR="002B11EF" w:rsidRPr="005370F7" w:rsidRDefault="002B11EF" w:rsidP="00591B01">
            <w:pPr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2B11EF" w:rsidRPr="005370F7" w14:paraId="3A2269EC" w14:textId="77777777" w:rsidTr="00591B01">
        <w:trPr>
          <w:trHeight w:val="402"/>
        </w:trPr>
        <w:tc>
          <w:tcPr>
            <w:tcW w:w="1691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7710D8" w14:textId="77777777" w:rsidR="002B11EF" w:rsidRPr="005370F7" w:rsidRDefault="002B11EF" w:rsidP="00591B01">
            <w:pPr>
              <w:jc w:val="center"/>
              <w:rPr>
                <w:rFonts w:asciiTheme="majorHAnsi" w:hAnsiTheme="majorHAnsi" w:cs="Arial"/>
                <w:sz w:val="20"/>
                <w:szCs w:val="20"/>
                <w:lang w:eastAsia="cs-CZ"/>
              </w:rPr>
            </w:pPr>
            <w:r w:rsidRPr="005370F7">
              <w:rPr>
                <w:rFonts w:asciiTheme="majorHAnsi" w:hAnsiTheme="majorHAnsi" w:cs="Arial"/>
                <w:sz w:val="20"/>
                <w:szCs w:val="20"/>
                <w:lang w:eastAsia="cs-CZ"/>
              </w:rPr>
              <w:t>Místo a datum:</w:t>
            </w:r>
          </w:p>
        </w:tc>
        <w:tc>
          <w:tcPr>
            <w:tcW w:w="3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4CDE6F8" w14:textId="47F2011B" w:rsidR="002B11EF" w:rsidRPr="005370F7" w:rsidRDefault="002B11EF" w:rsidP="00B82768">
            <w:pPr>
              <w:jc w:val="center"/>
              <w:rPr>
                <w:rFonts w:asciiTheme="majorHAnsi" w:hAnsiTheme="majorHAnsi" w:cs="Arial"/>
                <w:sz w:val="20"/>
                <w:szCs w:val="20"/>
                <w:lang w:eastAsia="cs-CZ"/>
              </w:rPr>
            </w:pPr>
            <w:r w:rsidRPr="005370F7">
              <w:rPr>
                <w:rFonts w:asciiTheme="majorHAnsi" w:hAnsiTheme="majorHAnsi" w:cs="Arial"/>
                <w:sz w:val="20"/>
                <w:szCs w:val="20"/>
                <w:lang w:eastAsia="cs-CZ"/>
              </w:rPr>
              <w:t>Jméno a podpis</w:t>
            </w:r>
            <w:r w:rsidR="00B82768">
              <w:rPr>
                <w:rFonts w:asciiTheme="majorHAnsi" w:hAnsiTheme="majorHAnsi" w:cs="Arial"/>
                <w:sz w:val="20"/>
                <w:szCs w:val="20"/>
                <w:lang w:eastAsia="cs-CZ"/>
              </w:rPr>
              <w:t xml:space="preserve"> statutárního zástupce žadatele</w:t>
            </w:r>
            <w:r w:rsidRPr="005370F7">
              <w:rPr>
                <w:rFonts w:asciiTheme="majorHAnsi" w:hAnsiTheme="majorHAnsi" w:cs="Arial"/>
                <w:sz w:val="20"/>
                <w:szCs w:val="20"/>
                <w:lang w:eastAsia="cs-CZ"/>
              </w:rPr>
              <w:t>:</w:t>
            </w:r>
          </w:p>
        </w:tc>
      </w:tr>
      <w:tr w:rsidR="002B11EF" w:rsidRPr="005370F7" w14:paraId="15AA80FE" w14:textId="77777777" w:rsidTr="00591B01">
        <w:trPr>
          <w:trHeight w:val="582"/>
        </w:trPr>
        <w:tc>
          <w:tcPr>
            <w:tcW w:w="1691" w:type="pct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6548E" w14:textId="77777777" w:rsidR="002B11EF" w:rsidRPr="005370F7" w:rsidRDefault="002B11EF" w:rsidP="00591B01">
            <w:pPr>
              <w:rPr>
                <w:rFonts w:asciiTheme="majorHAnsi" w:hAnsiTheme="majorHAnsi" w:cs="Arial"/>
                <w:sz w:val="20"/>
                <w:szCs w:val="20"/>
                <w:lang w:eastAsia="cs-CZ"/>
              </w:rPr>
            </w:pPr>
            <w:r w:rsidRPr="005370F7">
              <w:rPr>
                <w:rFonts w:asciiTheme="majorHAnsi" w:hAnsiTheme="majorHAnsi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09" w:type="pct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626B2EA" w14:textId="77777777" w:rsidR="002B11EF" w:rsidRPr="005370F7" w:rsidRDefault="002B11EF" w:rsidP="00591B01">
            <w:pPr>
              <w:rPr>
                <w:rFonts w:asciiTheme="majorHAnsi" w:hAnsiTheme="majorHAnsi" w:cs="Arial"/>
                <w:sz w:val="20"/>
                <w:szCs w:val="20"/>
                <w:lang w:eastAsia="cs-CZ"/>
              </w:rPr>
            </w:pPr>
            <w:r w:rsidRPr="005370F7">
              <w:rPr>
                <w:rFonts w:asciiTheme="majorHAnsi" w:hAnsiTheme="majorHAnsi" w:cs="Arial"/>
                <w:sz w:val="20"/>
                <w:szCs w:val="20"/>
                <w:lang w:eastAsia="cs-CZ"/>
              </w:rPr>
              <w:t> </w:t>
            </w:r>
          </w:p>
        </w:tc>
      </w:tr>
    </w:tbl>
    <w:p w14:paraId="49235CC6" w14:textId="77777777" w:rsidR="00EA1EEE" w:rsidRPr="005370F7" w:rsidRDefault="00EA1EEE" w:rsidP="002B11EF">
      <w:pPr>
        <w:spacing w:after="120"/>
        <w:rPr>
          <w:rFonts w:asciiTheme="majorHAnsi" w:hAnsiTheme="maj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1"/>
      </w:tblGrid>
      <w:tr w:rsidR="00EA1EEE" w:rsidRPr="005370F7" w14:paraId="77A7A61A" w14:textId="77777777" w:rsidTr="00EA1EEE">
        <w:trPr>
          <w:trHeight w:hRule="exact" w:val="749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CCCCCC"/>
            <w:noWrap/>
            <w:vAlign w:val="center"/>
          </w:tcPr>
          <w:p w14:paraId="6CAB0339" w14:textId="77777777" w:rsidR="00EA1EEE" w:rsidRPr="005370F7" w:rsidRDefault="008876BC" w:rsidP="008876BC">
            <w:pPr>
              <w:jc w:val="both"/>
              <w:rPr>
                <w:rFonts w:asciiTheme="majorHAnsi" w:hAnsiTheme="majorHAnsi"/>
                <w:b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Prostor pro další informace žadatele</w:t>
            </w:r>
          </w:p>
        </w:tc>
      </w:tr>
      <w:tr w:rsidR="00EA1EEE" w:rsidRPr="005370F7" w14:paraId="043CBBA4" w14:textId="77777777" w:rsidTr="00EA1EEE">
        <w:trPr>
          <w:trHeight w:val="6709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14:paraId="759C3225" w14:textId="77777777" w:rsidR="00EA1EEE" w:rsidRPr="005370F7" w:rsidRDefault="00EA1EEE" w:rsidP="00EA1EEE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 </w:t>
            </w:r>
          </w:p>
        </w:tc>
      </w:tr>
    </w:tbl>
    <w:p w14:paraId="28F74258" w14:textId="03B4F104" w:rsidR="002B11EF" w:rsidRPr="005370F7" w:rsidRDefault="002B11EF" w:rsidP="002B11EF">
      <w:pPr>
        <w:spacing w:after="120"/>
        <w:rPr>
          <w:rFonts w:asciiTheme="majorHAnsi" w:hAnsiTheme="majorHAnsi"/>
          <w:b/>
        </w:rPr>
      </w:pPr>
      <w:r w:rsidRPr="005370F7">
        <w:rPr>
          <w:rFonts w:asciiTheme="majorHAnsi" w:hAnsiTheme="majorHAnsi"/>
          <w:b/>
          <w:i/>
          <w:color w:val="FF0000"/>
        </w:rPr>
        <w:lastRenderedPageBreak/>
        <w:t xml:space="preserve">Vyplňuje </w:t>
      </w:r>
      <w:r w:rsidR="005370F7">
        <w:rPr>
          <w:rFonts w:asciiTheme="majorHAnsi" w:hAnsiTheme="majorHAnsi"/>
          <w:b/>
          <w:i/>
          <w:color w:val="FF0000"/>
        </w:rPr>
        <w:t>hodnotitelská komise</w:t>
      </w:r>
      <w:r w:rsidRPr="005370F7">
        <w:rPr>
          <w:rFonts w:asciiTheme="majorHAnsi" w:hAnsiTheme="majorHAnsi"/>
          <w:b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7"/>
        <w:gridCol w:w="5464"/>
      </w:tblGrid>
      <w:tr w:rsidR="002B11EF" w:rsidRPr="005370F7" w14:paraId="426429EF" w14:textId="77777777" w:rsidTr="00591B01">
        <w:trPr>
          <w:trHeight w:val="402"/>
        </w:trPr>
        <w:tc>
          <w:tcPr>
            <w:tcW w:w="5000" w:type="pct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CCCCCC"/>
            <w:vAlign w:val="center"/>
          </w:tcPr>
          <w:p w14:paraId="30B8F38D" w14:textId="691F3860" w:rsidR="0017696F" w:rsidRPr="005370F7" w:rsidRDefault="002B11EF" w:rsidP="00591CDF">
            <w:pPr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</w:pPr>
            <w:r w:rsidRPr="005370F7"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t>Vyjádření ho</w:t>
            </w:r>
            <w:r w:rsidR="005370F7"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t>dnotitelské komise k příslušné akci</w:t>
            </w:r>
            <w:r w:rsidRPr="005370F7"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B11EF" w:rsidRPr="005370F7" w14:paraId="60B10AA4" w14:textId="77777777" w:rsidTr="00591B01">
        <w:trPr>
          <w:trHeight w:val="220"/>
        </w:trPr>
        <w:tc>
          <w:tcPr>
            <w:tcW w:w="5000" w:type="pct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14:paraId="17A99B21" w14:textId="77777777" w:rsidR="002B11EF" w:rsidRPr="005370F7" w:rsidRDefault="002B11EF" w:rsidP="00591B01">
            <w:pPr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2B11EF" w:rsidRPr="005370F7" w14:paraId="1E73C8F2" w14:textId="77777777" w:rsidTr="0017696F">
        <w:trPr>
          <w:trHeight w:val="365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2F224A0" w14:textId="77777777" w:rsidR="002B11EF" w:rsidRPr="005370F7" w:rsidRDefault="0017696F" w:rsidP="00591B01">
            <w:pPr>
              <w:jc w:val="center"/>
              <w:rPr>
                <w:rFonts w:asciiTheme="majorHAnsi" w:hAnsiTheme="majorHAnsi" w:cs="Arial"/>
                <w:sz w:val="20"/>
                <w:szCs w:val="20"/>
                <w:lang w:eastAsia="cs-CZ"/>
              </w:rPr>
            </w:pPr>
            <w:r w:rsidRPr="005370F7">
              <w:rPr>
                <w:rFonts w:asciiTheme="majorHAnsi" w:hAnsiTheme="majorHAnsi" w:cs="Arial"/>
                <w:sz w:val="20"/>
                <w:szCs w:val="20"/>
                <w:lang w:eastAsia="cs-CZ"/>
              </w:rPr>
              <w:t>Kvalita popisu akce</w:t>
            </w:r>
            <w:r w:rsidR="00EA1EEE" w:rsidRPr="005370F7">
              <w:rPr>
                <w:rFonts w:asciiTheme="majorHAnsi" w:hAnsiTheme="majorHAnsi" w:cs="Arial"/>
                <w:sz w:val="20"/>
                <w:szCs w:val="20"/>
                <w:lang w:eastAsia="cs-CZ"/>
              </w:rPr>
              <w:t xml:space="preserve"> (max. 20 bodů)</w:t>
            </w:r>
          </w:p>
        </w:tc>
      </w:tr>
      <w:tr w:rsidR="0017696F" w:rsidRPr="005370F7" w14:paraId="5F80E113" w14:textId="77777777" w:rsidTr="00591B01">
        <w:trPr>
          <w:trHeight w:val="1677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AF0B5F2" w14:textId="77777777" w:rsidR="0017696F" w:rsidRPr="005370F7" w:rsidRDefault="0017696F" w:rsidP="00591B01">
            <w:pPr>
              <w:jc w:val="center"/>
              <w:rPr>
                <w:rFonts w:asciiTheme="majorHAnsi" w:hAnsiTheme="majorHAnsi" w:cs="Arial"/>
                <w:sz w:val="20"/>
                <w:szCs w:val="20"/>
                <w:lang w:eastAsia="cs-CZ"/>
              </w:rPr>
            </w:pPr>
          </w:p>
        </w:tc>
      </w:tr>
      <w:tr w:rsidR="0017696F" w:rsidRPr="005370F7" w14:paraId="47FDC205" w14:textId="77777777" w:rsidTr="00EA1EEE">
        <w:trPr>
          <w:trHeight w:val="437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E477FC6" w14:textId="77777777" w:rsidR="0017696F" w:rsidRPr="005370F7" w:rsidRDefault="0017696F" w:rsidP="00EA1EEE">
            <w:pPr>
              <w:jc w:val="center"/>
              <w:rPr>
                <w:rFonts w:asciiTheme="majorHAnsi" w:hAnsiTheme="majorHAnsi" w:cs="Arial"/>
                <w:sz w:val="20"/>
                <w:szCs w:val="20"/>
                <w:lang w:eastAsia="cs-CZ"/>
              </w:rPr>
            </w:pPr>
            <w:r w:rsidRPr="005370F7">
              <w:rPr>
                <w:rFonts w:asciiTheme="majorHAnsi" w:hAnsiTheme="majorHAnsi" w:cs="Arial"/>
                <w:sz w:val="20"/>
                <w:szCs w:val="20"/>
                <w:lang w:eastAsia="cs-CZ"/>
              </w:rPr>
              <w:t>Ekonomické nastavení akce</w:t>
            </w:r>
            <w:r w:rsidR="00EA1EEE" w:rsidRPr="005370F7">
              <w:rPr>
                <w:rFonts w:asciiTheme="majorHAnsi" w:hAnsiTheme="majorHAnsi" w:cs="Arial"/>
                <w:sz w:val="20"/>
                <w:szCs w:val="20"/>
                <w:lang w:eastAsia="cs-CZ"/>
              </w:rPr>
              <w:t xml:space="preserve"> (max. 10 bodů)</w:t>
            </w:r>
          </w:p>
        </w:tc>
      </w:tr>
      <w:tr w:rsidR="0017696F" w:rsidRPr="005370F7" w14:paraId="1043E5B5" w14:textId="77777777" w:rsidTr="00591B01">
        <w:trPr>
          <w:trHeight w:val="1677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D0913A7" w14:textId="77777777" w:rsidR="0017696F" w:rsidRPr="005370F7" w:rsidRDefault="0017696F" w:rsidP="00591B01">
            <w:pPr>
              <w:jc w:val="center"/>
              <w:rPr>
                <w:rFonts w:asciiTheme="majorHAnsi" w:hAnsiTheme="majorHAnsi" w:cs="Arial"/>
                <w:sz w:val="20"/>
                <w:szCs w:val="20"/>
                <w:lang w:eastAsia="cs-CZ"/>
              </w:rPr>
            </w:pPr>
          </w:p>
        </w:tc>
      </w:tr>
      <w:tr w:rsidR="0017696F" w:rsidRPr="005370F7" w14:paraId="22339DA0" w14:textId="77777777" w:rsidTr="00EA1EEE">
        <w:trPr>
          <w:trHeight w:val="383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7D003EF" w14:textId="77777777" w:rsidR="0017696F" w:rsidRPr="005370F7" w:rsidRDefault="0017696F" w:rsidP="00591B01">
            <w:pPr>
              <w:jc w:val="center"/>
              <w:rPr>
                <w:rFonts w:asciiTheme="majorHAnsi" w:hAnsiTheme="majorHAnsi" w:cs="Arial"/>
                <w:sz w:val="20"/>
                <w:szCs w:val="20"/>
                <w:lang w:eastAsia="cs-CZ"/>
              </w:rPr>
            </w:pPr>
            <w:r w:rsidRPr="005370F7">
              <w:rPr>
                <w:rFonts w:asciiTheme="majorHAnsi" w:hAnsiTheme="majorHAnsi" w:cs="Arial"/>
                <w:sz w:val="20"/>
                <w:szCs w:val="20"/>
                <w:lang w:eastAsia="cs-CZ"/>
              </w:rPr>
              <w:t>Zajištění akce</w:t>
            </w:r>
            <w:r w:rsidR="00EA1EEE" w:rsidRPr="005370F7">
              <w:rPr>
                <w:rFonts w:asciiTheme="majorHAnsi" w:hAnsiTheme="majorHAnsi" w:cs="Arial"/>
                <w:sz w:val="20"/>
                <w:szCs w:val="20"/>
                <w:lang w:eastAsia="cs-CZ"/>
              </w:rPr>
              <w:t xml:space="preserve"> (max. 20 bodů)</w:t>
            </w:r>
          </w:p>
        </w:tc>
      </w:tr>
      <w:tr w:rsidR="0017696F" w:rsidRPr="005370F7" w14:paraId="03FB27F2" w14:textId="77777777" w:rsidTr="00591B01">
        <w:trPr>
          <w:trHeight w:val="1677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132C6A3" w14:textId="77777777" w:rsidR="0017696F" w:rsidRPr="005370F7" w:rsidRDefault="0017696F" w:rsidP="00591B01">
            <w:pPr>
              <w:jc w:val="center"/>
              <w:rPr>
                <w:rFonts w:asciiTheme="majorHAnsi" w:hAnsiTheme="majorHAnsi" w:cs="Arial"/>
                <w:sz w:val="20"/>
                <w:szCs w:val="20"/>
                <w:lang w:eastAsia="cs-CZ"/>
              </w:rPr>
            </w:pPr>
          </w:p>
        </w:tc>
      </w:tr>
      <w:tr w:rsidR="0017696F" w:rsidRPr="005370F7" w14:paraId="658C27FF" w14:textId="77777777" w:rsidTr="00EA1EEE">
        <w:trPr>
          <w:trHeight w:val="41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5382264" w14:textId="77777777" w:rsidR="0017696F" w:rsidRPr="005370F7" w:rsidRDefault="0017696F" w:rsidP="00591B01">
            <w:pPr>
              <w:jc w:val="center"/>
              <w:rPr>
                <w:rFonts w:asciiTheme="majorHAnsi" w:hAnsiTheme="majorHAnsi" w:cs="Arial"/>
                <w:sz w:val="20"/>
                <w:szCs w:val="20"/>
                <w:lang w:eastAsia="cs-CZ"/>
              </w:rPr>
            </w:pPr>
            <w:r w:rsidRPr="005370F7">
              <w:rPr>
                <w:rFonts w:asciiTheme="majorHAnsi" w:hAnsiTheme="majorHAnsi" w:cs="Arial"/>
                <w:sz w:val="20"/>
                <w:szCs w:val="20"/>
                <w:lang w:eastAsia="cs-CZ"/>
              </w:rPr>
              <w:t>Přínos akce</w:t>
            </w:r>
            <w:r w:rsidR="00EA1EEE" w:rsidRPr="005370F7">
              <w:rPr>
                <w:rFonts w:asciiTheme="majorHAnsi" w:hAnsiTheme="majorHAnsi" w:cs="Arial"/>
                <w:sz w:val="20"/>
                <w:szCs w:val="20"/>
                <w:lang w:eastAsia="cs-CZ"/>
              </w:rPr>
              <w:t xml:space="preserve"> (max. 30 bodů)</w:t>
            </w:r>
          </w:p>
        </w:tc>
      </w:tr>
      <w:tr w:rsidR="0017696F" w:rsidRPr="005370F7" w14:paraId="6390078D" w14:textId="77777777" w:rsidTr="00591B01">
        <w:trPr>
          <w:trHeight w:val="1677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4CE76164" w14:textId="77777777" w:rsidR="0017696F" w:rsidRPr="005370F7" w:rsidRDefault="0017696F" w:rsidP="00591B01">
            <w:pPr>
              <w:jc w:val="center"/>
              <w:rPr>
                <w:rFonts w:asciiTheme="majorHAnsi" w:hAnsiTheme="majorHAnsi" w:cs="Arial"/>
                <w:sz w:val="20"/>
                <w:szCs w:val="20"/>
                <w:lang w:eastAsia="cs-CZ"/>
              </w:rPr>
            </w:pPr>
          </w:p>
        </w:tc>
      </w:tr>
      <w:tr w:rsidR="00EA1EEE" w:rsidRPr="005370F7" w14:paraId="3F8D3B95" w14:textId="77777777" w:rsidTr="00EA1EEE">
        <w:trPr>
          <w:trHeight w:val="485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77E9E57" w14:textId="77777777" w:rsidR="00EA1EEE" w:rsidRPr="005370F7" w:rsidRDefault="00EA1EEE" w:rsidP="00591B01">
            <w:pPr>
              <w:jc w:val="center"/>
              <w:rPr>
                <w:rFonts w:asciiTheme="majorHAnsi" w:hAnsiTheme="majorHAnsi" w:cs="Arial"/>
                <w:sz w:val="20"/>
                <w:szCs w:val="20"/>
                <w:lang w:eastAsia="cs-CZ"/>
              </w:rPr>
            </w:pPr>
            <w:r w:rsidRPr="005370F7">
              <w:rPr>
                <w:rFonts w:asciiTheme="majorHAnsi" w:hAnsiTheme="majorHAnsi" w:cs="Arial"/>
                <w:sz w:val="20"/>
                <w:szCs w:val="20"/>
                <w:lang w:eastAsia="cs-CZ"/>
              </w:rPr>
              <w:t>Spolupráce s ostatními spolky (</w:t>
            </w:r>
            <w:proofErr w:type="spellStart"/>
            <w:r w:rsidRPr="005370F7">
              <w:rPr>
                <w:rFonts w:asciiTheme="majorHAnsi" w:hAnsiTheme="majorHAnsi" w:cs="Arial"/>
                <w:sz w:val="20"/>
                <w:szCs w:val="20"/>
                <w:lang w:eastAsia="cs-CZ"/>
              </w:rPr>
              <w:t>max</w:t>
            </w:r>
            <w:proofErr w:type="spellEnd"/>
            <w:r w:rsidRPr="005370F7">
              <w:rPr>
                <w:rFonts w:asciiTheme="majorHAnsi" w:hAnsiTheme="majorHAnsi" w:cs="Arial"/>
                <w:sz w:val="20"/>
                <w:szCs w:val="20"/>
                <w:lang w:eastAsia="cs-CZ"/>
              </w:rPr>
              <w:t xml:space="preserve"> 20 bodů)</w:t>
            </w:r>
          </w:p>
        </w:tc>
      </w:tr>
      <w:tr w:rsidR="00EA1EEE" w:rsidRPr="005370F7" w14:paraId="6027DB9B" w14:textId="77777777" w:rsidTr="00EA1EEE">
        <w:trPr>
          <w:trHeight w:val="1847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833A403" w14:textId="77777777" w:rsidR="00EA1EEE" w:rsidRPr="005370F7" w:rsidRDefault="00EA1EEE" w:rsidP="00591B01">
            <w:pPr>
              <w:jc w:val="center"/>
              <w:rPr>
                <w:rFonts w:asciiTheme="majorHAnsi" w:hAnsiTheme="majorHAnsi" w:cs="Arial"/>
                <w:sz w:val="20"/>
                <w:szCs w:val="20"/>
                <w:lang w:eastAsia="cs-CZ"/>
              </w:rPr>
            </w:pPr>
          </w:p>
        </w:tc>
      </w:tr>
      <w:tr w:rsidR="002B11EF" w:rsidRPr="005370F7" w14:paraId="00AE5202" w14:textId="77777777" w:rsidTr="00591B01">
        <w:trPr>
          <w:trHeight w:val="846"/>
        </w:trPr>
        <w:tc>
          <w:tcPr>
            <w:tcW w:w="224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20C550" w14:textId="094B1EB9" w:rsidR="002B11EF" w:rsidRPr="005370F7" w:rsidRDefault="00EA1EEE" w:rsidP="00591CDF">
            <w:pPr>
              <w:rPr>
                <w:rFonts w:asciiTheme="majorHAnsi" w:hAnsiTheme="majorHAnsi" w:cs="Arial"/>
                <w:sz w:val="20"/>
                <w:szCs w:val="20"/>
                <w:lang w:eastAsia="cs-CZ"/>
              </w:rPr>
            </w:pPr>
            <w:r w:rsidRPr="005370F7">
              <w:rPr>
                <w:rFonts w:asciiTheme="majorHAnsi" w:hAnsiTheme="majorHAnsi" w:cs="Arial"/>
                <w:sz w:val="20"/>
                <w:szCs w:val="20"/>
                <w:lang w:eastAsia="cs-CZ"/>
              </w:rPr>
              <w:t>Hodnotící</w:t>
            </w:r>
            <w:r w:rsidR="00591CDF">
              <w:rPr>
                <w:rFonts w:asciiTheme="majorHAnsi" w:hAnsiTheme="majorHAnsi" w:cs="Arial"/>
                <w:sz w:val="20"/>
                <w:szCs w:val="20"/>
                <w:lang w:eastAsia="cs-CZ"/>
              </w:rPr>
              <w:t xml:space="preserve"> osoba</w:t>
            </w:r>
            <w:r w:rsidR="002B11EF" w:rsidRPr="005370F7">
              <w:rPr>
                <w:rFonts w:asciiTheme="majorHAnsi" w:hAnsiTheme="majorHAnsi" w:cs="Arial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275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83E7F81" w14:textId="77777777" w:rsidR="002B11EF" w:rsidRPr="005370F7" w:rsidRDefault="002B11EF" w:rsidP="00591B01">
            <w:pPr>
              <w:jc w:val="center"/>
              <w:rPr>
                <w:rFonts w:asciiTheme="majorHAnsi" w:hAnsiTheme="majorHAnsi" w:cs="Arial"/>
                <w:sz w:val="20"/>
                <w:szCs w:val="20"/>
                <w:lang w:eastAsia="cs-CZ"/>
              </w:rPr>
            </w:pPr>
          </w:p>
        </w:tc>
      </w:tr>
      <w:tr w:rsidR="002B11EF" w:rsidRPr="005370F7" w14:paraId="5DF6C064" w14:textId="77777777" w:rsidTr="00591B01">
        <w:trPr>
          <w:trHeight w:val="698"/>
        </w:trPr>
        <w:tc>
          <w:tcPr>
            <w:tcW w:w="2246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CB78C" w14:textId="77777777" w:rsidR="002B11EF" w:rsidRPr="005370F7" w:rsidRDefault="002B11EF" w:rsidP="00591B01">
            <w:pPr>
              <w:rPr>
                <w:rFonts w:asciiTheme="majorHAnsi" w:hAnsiTheme="majorHAnsi" w:cs="Arial"/>
                <w:sz w:val="20"/>
                <w:szCs w:val="20"/>
                <w:lang w:eastAsia="cs-CZ"/>
              </w:rPr>
            </w:pPr>
            <w:r w:rsidRPr="005370F7">
              <w:rPr>
                <w:rFonts w:asciiTheme="majorHAnsi" w:hAnsiTheme="majorHAnsi" w:cs="Arial"/>
                <w:sz w:val="20"/>
                <w:szCs w:val="20"/>
                <w:lang w:eastAsia="cs-CZ"/>
              </w:rPr>
              <w:t> Místo a datum:</w:t>
            </w:r>
          </w:p>
        </w:tc>
        <w:tc>
          <w:tcPr>
            <w:tcW w:w="2754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36A3EC4" w14:textId="77777777" w:rsidR="002B11EF" w:rsidRPr="005370F7" w:rsidRDefault="002B11EF" w:rsidP="00591B01">
            <w:pPr>
              <w:rPr>
                <w:rFonts w:asciiTheme="majorHAnsi" w:hAnsiTheme="majorHAnsi" w:cs="Arial"/>
                <w:sz w:val="20"/>
                <w:szCs w:val="20"/>
                <w:lang w:eastAsia="cs-CZ"/>
              </w:rPr>
            </w:pPr>
          </w:p>
        </w:tc>
      </w:tr>
    </w:tbl>
    <w:p w14:paraId="5E3F9857" w14:textId="77777777" w:rsidR="002B11EF" w:rsidRPr="005370F7" w:rsidRDefault="002B11EF" w:rsidP="002B11EF">
      <w:pPr>
        <w:rPr>
          <w:rFonts w:asciiTheme="majorHAnsi" w:hAnsiTheme="majorHAnsi"/>
        </w:rPr>
      </w:pPr>
    </w:p>
    <w:p w14:paraId="3E33E78D" w14:textId="77777777" w:rsidR="005370F7" w:rsidRPr="005370F7" w:rsidRDefault="005370F7" w:rsidP="005370F7">
      <w:pPr>
        <w:pStyle w:val="Nadpis1"/>
      </w:pPr>
      <w:r w:rsidRPr="005370F7">
        <w:lastRenderedPageBreak/>
        <w:t>Pravidla pro poskytování finančních a věcných příspěvků</w:t>
      </w:r>
    </w:p>
    <w:p w14:paraId="6846D3A1" w14:textId="17F1952F" w:rsidR="005370F7" w:rsidRPr="005370F7" w:rsidRDefault="005370F7" w:rsidP="005370F7">
      <w:pPr>
        <w:rPr>
          <w:rFonts w:asciiTheme="majorHAnsi" w:hAnsiTheme="majorHAnsi"/>
        </w:rPr>
      </w:pPr>
      <w:r w:rsidRPr="005370F7">
        <w:rPr>
          <w:rFonts w:asciiTheme="majorHAnsi" w:hAnsiTheme="majorHAnsi"/>
        </w:rPr>
        <w:t xml:space="preserve">Obec připravila v rozpočtu na rok 2015 finanční prostředky pro podporu kultury a společenských </w:t>
      </w:r>
      <w:r>
        <w:rPr>
          <w:rFonts w:asciiTheme="majorHAnsi" w:hAnsiTheme="majorHAnsi"/>
        </w:rPr>
        <w:t>akcí. Zastupitelstvem obce dne 8</w:t>
      </w:r>
      <w:r w:rsidRPr="005370F7">
        <w:rPr>
          <w:rFonts w:asciiTheme="majorHAnsi" w:hAnsiTheme="majorHAnsi"/>
        </w:rPr>
        <w:t>.12.2014 zřízený výbor pro společenské záležitosti odpovídá za koordinaci a hodnocení akcí a rozdělení prostředků na akce v roce 2015.</w:t>
      </w:r>
    </w:p>
    <w:p w14:paraId="0031A54D" w14:textId="77777777" w:rsidR="005370F7" w:rsidRPr="005370F7" w:rsidRDefault="005370F7" w:rsidP="005370F7">
      <w:pPr>
        <w:rPr>
          <w:rFonts w:asciiTheme="majorHAnsi" w:hAnsiTheme="majorHAnsi"/>
        </w:rPr>
      </w:pPr>
      <w:r w:rsidRPr="005370F7">
        <w:rPr>
          <w:rFonts w:asciiTheme="majorHAnsi" w:hAnsiTheme="majorHAnsi"/>
        </w:rPr>
        <w:t xml:space="preserve">Obec poskytne finanční příspěvky na akce pouze na základě vyplněné žádosti. </w:t>
      </w:r>
    </w:p>
    <w:p w14:paraId="0B9F3E56" w14:textId="77777777" w:rsidR="005370F7" w:rsidRPr="005370F7" w:rsidRDefault="005370F7" w:rsidP="005370F7">
      <w:pPr>
        <w:rPr>
          <w:rFonts w:asciiTheme="majorHAnsi" w:hAnsiTheme="majorHAnsi"/>
        </w:rPr>
      </w:pPr>
    </w:p>
    <w:p w14:paraId="77272808" w14:textId="2C739114" w:rsidR="005370F7" w:rsidRPr="005370F7" w:rsidRDefault="005370F7" w:rsidP="005370F7">
      <w:pPr>
        <w:rPr>
          <w:rFonts w:asciiTheme="majorHAnsi" w:hAnsiTheme="majorHAnsi"/>
        </w:rPr>
      </w:pPr>
      <w:r w:rsidRPr="005370F7">
        <w:rPr>
          <w:rFonts w:asciiTheme="majorHAnsi" w:hAnsiTheme="majorHAnsi"/>
        </w:rPr>
        <w:t xml:space="preserve">Žádosti odevzdané </w:t>
      </w:r>
      <w:r>
        <w:rPr>
          <w:rFonts w:asciiTheme="majorHAnsi" w:hAnsiTheme="majorHAnsi"/>
        </w:rPr>
        <w:t>v níže uvedeném termínu</w:t>
      </w:r>
      <w:r w:rsidRPr="005370F7">
        <w:rPr>
          <w:rFonts w:asciiTheme="majorHAnsi" w:hAnsiTheme="majorHAnsi"/>
        </w:rPr>
        <w:t xml:space="preserve"> budou zohledněny v rozpočtu obce na podporu spolků a stanovisko obce bude poskytnuto po příštím zasedání zastupitelstva. Žádosti odevzdané </w:t>
      </w:r>
      <w:r w:rsidR="003156B7">
        <w:rPr>
          <w:rFonts w:asciiTheme="majorHAnsi" w:hAnsiTheme="majorHAnsi"/>
        </w:rPr>
        <w:t>po termínu pro podání žádostí</w:t>
      </w:r>
      <w:r w:rsidRPr="005370F7">
        <w:rPr>
          <w:rFonts w:asciiTheme="majorHAnsi" w:hAnsiTheme="majorHAnsi"/>
        </w:rPr>
        <w:t xml:space="preserve"> bude obec podporovat </w:t>
      </w:r>
      <w:r w:rsidR="003156B7">
        <w:rPr>
          <w:rFonts w:asciiTheme="majorHAnsi" w:hAnsiTheme="majorHAnsi"/>
        </w:rPr>
        <w:t xml:space="preserve">pouze </w:t>
      </w:r>
      <w:r w:rsidRPr="005370F7">
        <w:rPr>
          <w:rFonts w:asciiTheme="majorHAnsi" w:hAnsiTheme="majorHAnsi"/>
        </w:rPr>
        <w:t>podle možností rozpočtu obce na danou oblast.</w:t>
      </w:r>
    </w:p>
    <w:p w14:paraId="3437AB5E" w14:textId="77777777" w:rsidR="005370F7" w:rsidRPr="005370F7" w:rsidRDefault="005370F7" w:rsidP="005370F7">
      <w:pPr>
        <w:rPr>
          <w:rFonts w:asciiTheme="majorHAnsi" w:hAnsiTheme="majorHAnsi"/>
        </w:rPr>
      </w:pPr>
    </w:p>
    <w:p w14:paraId="56B5F210" w14:textId="77777777" w:rsidR="005370F7" w:rsidRPr="005370F7" w:rsidRDefault="005370F7" w:rsidP="005370F7">
      <w:pPr>
        <w:rPr>
          <w:rFonts w:asciiTheme="majorHAnsi" w:hAnsiTheme="majorHAnsi"/>
        </w:rPr>
      </w:pPr>
      <w:r w:rsidRPr="005370F7">
        <w:rPr>
          <w:rFonts w:asciiTheme="majorHAnsi" w:hAnsiTheme="majorHAnsi"/>
        </w:rPr>
        <w:t>Při požadavcích na zápůjčky (např. pivní sety) mají přednost akce, na které předložil pořadatel žádost před ad-hoc požadavky.</w:t>
      </w:r>
    </w:p>
    <w:p w14:paraId="1D144381" w14:textId="77777777" w:rsidR="005370F7" w:rsidRPr="005370F7" w:rsidRDefault="005370F7" w:rsidP="005370F7">
      <w:pPr>
        <w:rPr>
          <w:rFonts w:asciiTheme="majorHAnsi" w:hAnsiTheme="majorHAnsi"/>
        </w:rPr>
      </w:pPr>
    </w:p>
    <w:p w14:paraId="2D6E70B9" w14:textId="77777777" w:rsidR="005370F7" w:rsidRPr="005370F7" w:rsidRDefault="005370F7" w:rsidP="005370F7">
      <w:pPr>
        <w:rPr>
          <w:rFonts w:asciiTheme="majorHAnsi" w:hAnsiTheme="majorHAnsi"/>
        </w:rPr>
      </w:pPr>
      <w:r w:rsidRPr="005370F7">
        <w:rPr>
          <w:rFonts w:asciiTheme="majorHAnsi" w:hAnsiTheme="majorHAnsi"/>
        </w:rPr>
        <w:t>V závislosti na počtu akcí a jejich hodnocení poskytne obec příspěvky. Výše příspěvků bude stanovena tak, aby akce s nejvyšším počtem bodů obdrželi procentuálně nejvyšší podporu.</w:t>
      </w:r>
    </w:p>
    <w:p w14:paraId="374CBF76" w14:textId="32CAB8FE" w:rsidR="000266C6" w:rsidRPr="005370F7" w:rsidRDefault="0044221B" w:rsidP="005370F7">
      <w:pPr>
        <w:pStyle w:val="Nadpis2"/>
      </w:pPr>
      <w:r w:rsidRPr="005370F7">
        <w:rPr>
          <w:rStyle w:val="Siln"/>
          <w:rFonts w:eastAsia="Times New Roman"/>
          <w:b/>
          <w:bCs/>
        </w:rPr>
        <w:t>Definice</w:t>
      </w:r>
      <w:r w:rsidR="000266C6" w:rsidRPr="005370F7">
        <w:rPr>
          <w:rStyle w:val="Siln"/>
          <w:rFonts w:eastAsia="Times New Roman"/>
          <w:b/>
          <w:bCs/>
        </w:rPr>
        <w:t xml:space="preserve"> </w:t>
      </w:r>
      <w:r w:rsidRPr="005370F7">
        <w:rPr>
          <w:rStyle w:val="Siln"/>
          <w:rFonts w:eastAsia="Times New Roman"/>
          <w:b/>
          <w:bCs/>
        </w:rPr>
        <w:t>účelu poskytování finančních prostředků</w:t>
      </w:r>
      <w:r w:rsidR="000266C6" w:rsidRPr="005370F7">
        <w:t>:</w:t>
      </w:r>
    </w:p>
    <w:p w14:paraId="037B84DC" w14:textId="2A3096FA" w:rsidR="000266C6" w:rsidRPr="005370F7" w:rsidRDefault="000266C6" w:rsidP="005370F7">
      <w:pPr>
        <w:rPr>
          <w:rFonts w:asciiTheme="majorHAnsi" w:hAnsiTheme="majorHAnsi"/>
        </w:rPr>
      </w:pPr>
      <w:r w:rsidRPr="005370F7">
        <w:rPr>
          <w:rFonts w:asciiTheme="majorHAnsi" w:hAnsiTheme="majorHAnsi"/>
        </w:rPr>
        <w:t>Cílem je podpora jednorázových společenských akcí v oblasti kultury, sportu a volnočasových aktivit, které přímo přispívají k ro</w:t>
      </w:r>
      <w:r w:rsidR="0044221B" w:rsidRPr="005370F7">
        <w:rPr>
          <w:rFonts w:asciiTheme="majorHAnsi" w:hAnsiTheme="majorHAnsi"/>
        </w:rPr>
        <w:t>zvoji komunitního života v obci</w:t>
      </w:r>
      <w:r w:rsidRPr="005370F7">
        <w:rPr>
          <w:rFonts w:asciiTheme="majorHAnsi" w:hAnsiTheme="majorHAnsi"/>
        </w:rPr>
        <w:t>.</w:t>
      </w:r>
    </w:p>
    <w:p w14:paraId="34A49595" w14:textId="36CC4DDA" w:rsidR="000266C6" w:rsidRPr="005370F7" w:rsidRDefault="000266C6" w:rsidP="005370F7">
      <w:r w:rsidRPr="005370F7">
        <w:rPr>
          <w:rStyle w:val="Siln"/>
          <w:rFonts w:asciiTheme="majorHAnsi" w:hAnsiTheme="majorHAnsi"/>
        </w:rPr>
        <w:t xml:space="preserve">Finanční alokace </w:t>
      </w:r>
      <w:r w:rsidR="0044221B" w:rsidRPr="005370F7">
        <w:rPr>
          <w:rStyle w:val="Siln"/>
          <w:rFonts w:asciiTheme="majorHAnsi" w:hAnsiTheme="majorHAnsi"/>
        </w:rPr>
        <w:t>z rozpočtu obce</w:t>
      </w:r>
      <w:r w:rsidRPr="005370F7">
        <w:rPr>
          <w:rStyle w:val="Siln"/>
          <w:rFonts w:asciiTheme="majorHAnsi" w:hAnsiTheme="majorHAnsi"/>
        </w:rPr>
        <w:t>:</w:t>
      </w:r>
      <w:r w:rsidR="0044221B" w:rsidRPr="005370F7">
        <w:tab/>
      </w:r>
      <w:r w:rsidRPr="005370F7">
        <w:t>100 000 Kč</w:t>
      </w:r>
    </w:p>
    <w:p w14:paraId="290B4EAC" w14:textId="720C317A" w:rsidR="000266C6" w:rsidRPr="005370F7" w:rsidRDefault="003156B7" w:rsidP="005370F7">
      <w:r>
        <w:rPr>
          <w:rStyle w:val="Siln"/>
          <w:rFonts w:asciiTheme="majorHAnsi" w:hAnsiTheme="majorHAnsi"/>
        </w:rPr>
        <w:t>Termín</w:t>
      </w:r>
      <w:r w:rsidR="0044221B" w:rsidRPr="005370F7">
        <w:rPr>
          <w:rStyle w:val="Siln"/>
          <w:rFonts w:asciiTheme="majorHAnsi" w:hAnsiTheme="majorHAnsi"/>
        </w:rPr>
        <w:t xml:space="preserve"> pro podání žádostí</w:t>
      </w:r>
      <w:r w:rsidR="000266C6" w:rsidRPr="005370F7">
        <w:rPr>
          <w:rStyle w:val="Siln"/>
          <w:rFonts w:asciiTheme="majorHAnsi" w:hAnsiTheme="majorHAnsi"/>
        </w:rPr>
        <w:t>:</w:t>
      </w:r>
      <w:r w:rsidR="0044221B" w:rsidRPr="005370F7">
        <w:tab/>
      </w:r>
      <w:r w:rsidR="0044221B" w:rsidRPr="005370F7">
        <w:tab/>
        <w:t>10.1.2015</w:t>
      </w:r>
      <w:r w:rsidR="000266C6" w:rsidRPr="005370F7">
        <w:t xml:space="preserve"> – </w:t>
      </w:r>
      <w:r w:rsidR="00A059A3">
        <w:t>15.2</w:t>
      </w:r>
      <w:r w:rsidR="0044221B" w:rsidRPr="005370F7">
        <w:t>.</w:t>
      </w:r>
      <w:r w:rsidR="000266C6" w:rsidRPr="005370F7">
        <w:t>2015</w:t>
      </w:r>
    </w:p>
    <w:p w14:paraId="31D5D249" w14:textId="014679CB" w:rsidR="000266C6" w:rsidRPr="005370F7" w:rsidRDefault="000266C6" w:rsidP="005370F7">
      <w:r w:rsidRPr="005370F7">
        <w:rPr>
          <w:rStyle w:val="Siln"/>
          <w:rFonts w:asciiTheme="majorHAnsi" w:hAnsiTheme="majorHAnsi"/>
        </w:rPr>
        <w:t xml:space="preserve">Realizace </w:t>
      </w:r>
      <w:r w:rsidR="0044221B" w:rsidRPr="005370F7">
        <w:rPr>
          <w:rStyle w:val="Siln"/>
          <w:rFonts w:asciiTheme="majorHAnsi" w:hAnsiTheme="majorHAnsi"/>
        </w:rPr>
        <w:t>akcí</w:t>
      </w:r>
      <w:r w:rsidRPr="005370F7">
        <w:rPr>
          <w:rStyle w:val="Siln"/>
          <w:rFonts w:asciiTheme="majorHAnsi" w:hAnsiTheme="majorHAnsi"/>
        </w:rPr>
        <w:t xml:space="preserve"> v období:</w:t>
      </w:r>
      <w:r w:rsidR="0044221B" w:rsidRPr="005370F7">
        <w:tab/>
      </w:r>
      <w:r w:rsidR="0044221B" w:rsidRPr="005370F7">
        <w:tab/>
      </w:r>
      <w:r w:rsidRPr="005370F7">
        <w:t>1 – 12/2015</w:t>
      </w:r>
    </w:p>
    <w:p w14:paraId="72F0FE07" w14:textId="51EC2C78" w:rsidR="000266C6" w:rsidRPr="005370F7" w:rsidRDefault="000266C6" w:rsidP="005370F7">
      <w:r w:rsidRPr="005370F7">
        <w:rPr>
          <w:rStyle w:val="Siln"/>
          <w:rFonts w:asciiTheme="majorHAnsi" w:hAnsiTheme="majorHAnsi"/>
        </w:rPr>
        <w:t>Vyúčtování akce:</w:t>
      </w:r>
      <w:r w:rsidR="0044221B" w:rsidRPr="005370F7">
        <w:tab/>
      </w:r>
      <w:r w:rsidR="0044221B" w:rsidRPr="005370F7">
        <w:tab/>
      </w:r>
      <w:r w:rsidR="0044221B" w:rsidRPr="005370F7">
        <w:tab/>
      </w:r>
      <w:r w:rsidRPr="005370F7">
        <w:t xml:space="preserve">do dvou </w:t>
      </w:r>
      <w:r w:rsidR="0044221B" w:rsidRPr="005370F7">
        <w:t>týdnů</w:t>
      </w:r>
      <w:r w:rsidRPr="005370F7">
        <w:t xml:space="preserve"> od realizace akce</w:t>
      </w:r>
    </w:p>
    <w:p w14:paraId="224E45A3" w14:textId="687EB207" w:rsidR="000266C6" w:rsidRPr="005370F7" w:rsidRDefault="000266C6" w:rsidP="005370F7">
      <w:pPr>
        <w:ind w:left="3600" w:hanging="3600"/>
      </w:pPr>
      <w:r w:rsidRPr="005370F7">
        <w:rPr>
          <w:rStyle w:val="Siln"/>
          <w:rFonts w:asciiTheme="majorHAnsi" w:hAnsiTheme="majorHAnsi"/>
        </w:rPr>
        <w:t>Uznatelné náklady</w:t>
      </w:r>
      <w:r w:rsidR="0044221B" w:rsidRPr="005370F7">
        <w:rPr>
          <w:rStyle w:val="Siln"/>
          <w:rFonts w:asciiTheme="majorHAnsi" w:hAnsiTheme="majorHAnsi"/>
        </w:rPr>
        <w:t>:</w:t>
      </w:r>
      <w:r w:rsidR="0044221B" w:rsidRPr="005370F7">
        <w:rPr>
          <w:rStyle w:val="Siln"/>
          <w:rFonts w:asciiTheme="majorHAnsi" w:hAnsiTheme="majorHAnsi"/>
        </w:rPr>
        <w:tab/>
      </w:r>
      <w:r w:rsidRPr="005370F7">
        <w:t>všechny náklady nezbytné pro realizaci akce vyjma mzdových nákladů</w:t>
      </w:r>
      <w:r w:rsidR="0044221B" w:rsidRPr="005370F7">
        <w:t xml:space="preserve"> a nákladu na zboží určené k prodeji na akci (občerstvení, vlastní výrobky atd.)</w:t>
      </w:r>
    </w:p>
    <w:p w14:paraId="2FD231B1" w14:textId="6C72DFD1" w:rsidR="000266C6" w:rsidRPr="005370F7" w:rsidRDefault="000266C6" w:rsidP="005370F7">
      <w:pPr>
        <w:pStyle w:val="Nadpis3"/>
      </w:pPr>
      <w:r w:rsidRPr="005370F7">
        <w:rPr>
          <w:rStyle w:val="Siln"/>
          <w:rFonts w:eastAsia="Times New Roman"/>
          <w:b/>
          <w:bCs/>
        </w:rPr>
        <w:t xml:space="preserve">Oprávnění žadatelé: </w:t>
      </w:r>
    </w:p>
    <w:p w14:paraId="71322B48" w14:textId="77777777" w:rsidR="0044221B" w:rsidRPr="003156B7" w:rsidRDefault="000266C6" w:rsidP="005370F7">
      <w:pPr>
        <w:rPr>
          <w:rFonts w:asciiTheme="majorHAnsi" w:hAnsiTheme="majorHAnsi"/>
        </w:rPr>
      </w:pPr>
      <w:r w:rsidRPr="003156B7">
        <w:rPr>
          <w:rFonts w:asciiTheme="majorHAnsi" w:hAnsiTheme="majorHAnsi"/>
        </w:rPr>
        <w:t xml:space="preserve">Fyzické osoby s trvalým bydlištěm v obci </w:t>
      </w:r>
      <w:r w:rsidR="0044221B" w:rsidRPr="003156B7">
        <w:rPr>
          <w:rFonts w:asciiTheme="majorHAnsi" w:hAnsiTheme="majorHAnsi"/>
        </w:rPr>
        <w:t>Bašť</w:t>
      </w:r>
      <w:r w:rsidRPr="003156B7">
        <w:rPr>
          <w:rFonts w:asciiTheme="majorHAnsi" w:hAnsiTheme="majorHAnsi"/>
        </w:rPr>
        <w:t>.</w:t>
      </w:r>
    </w:p>
    <w:p w14:paraId="189C3DD9" w14:textId="68918414" w:rsidR="000266C6" w:rsidRPr="003156B7" w:rsidRDefault="000266C6" w:rsidP="005370F7">
      <w:pPr>
        <w:rPr>
          <w:rFonts w:asciiTheme="majorHAnsi" w:hAnsiTheme="majorHAnsi"/>
        </w:rPr>
      </w:pPr>
      <w:r w:rsidRPr="003156B7">
        <w:rPr>
          <w:rFonts w:asciiTheme="majorHAnsi" w:hAnsiTheme="majorHAnsi"/>
        </w:rPr>
        <w:t xml:space="preserve">Spolky a neziskové organizace, které na území obce působí, mají zde své sídlo </w:t>
      </w:r>
      <w:r w:rsidR="003156B7" w:rsidRPr="003156B7">
        <w:rPr>
          <w:rFonts w:asciiTheme="majorHAnsi" w:hAnsiTheme="majorHAnsi"/>
        </w:rPr>
        <w:t xml:space="preserve">nebo provozovnu </w:t>
      </w:r>
      <w:r w:rsidRPr="003156B7">
        <w:rPr>
          <w:rFonts w:asciiTheme="majorHAnsi" w:hAnsiTheme="majorHAnsi"/>
        </w:rPr>
        <w:t>nebo vlastní organizační jednotku.</w:t>
      </w:r>
    </w:p>
    <w:p w14:paraId="3CFD7C0F" w14:textId="634A0837" w:rsidR="000266C6" w:rsidRPr="005370F7" w:rsidRDefault="000266C6" w:rsidP="005370F7">
      <w:pPr>
        <w:pStyle w:val="Nadpis3"/>
        <w:rPr>
          <w:rStyle w:val="Siln"/>
        </w:rPr>
      </w:pPr>
      <w:r w:rsidRPr="005370F7">
        <w:rPr>
          <w:rStyle w:val="Siln"/>
          <w:rFonts w:eastAsia="Times New Roman"/>
          <w:b/>
          <w:bCs/>
        </w:rPr>
        <w:t>Výše poskytnuté dotace</w:t>
      </w:r>
      <w:r w:rsidRPr="005370F7">
        <w:rPr>
          <w:rStyle w:val="Siln"/>
        </w:rPr>
        <w:t>:</w:t>
      </w:r>
    </w:p>
    <w:p w14:paraId="638D1733" w14:textId="77777777" w:rsidR="000266C6" w:rsidRPr="003156B7" w:rsidRDefault="000266C6" w:rsidP="005370F7">
      <w:pPr>
        <w:rPr>
          <w:rFonts w:asciiTheme="majorHAnsi" w:hAnsiTheme="majorHAnsi"/>
        </w:rPr>
      </w:pPr>
      <w:r w:rsidRPr="003156B7">
        <w:rPr>
          <w:rFonts w:asciiTheme="majorHAnsi" w:hAnsiTheme="majorHAnsi"/>
        </w:rPr>
        <w:t>Minimální výše:          1 000 Kč</w:t>
      </w:r>
    </w:p>
    <w:p w14:paraId="36BFF1DE" w14:textId="53D09C06" w:rsidR="000266C6" w:rsidRPr="003156B7" w:rsidRDefault="003156B7" w:rsidP="005370F7">
      <w:pPr>
        <w:rPr>
          <w:rFonts w:asciiTheme="majorHAnsi" w:hAnsiTheme="majorHAnsi"/>
        </w:rPr>
      </w:pPr>
      <w:r w:rsidRPr="003156B7">
        <w:rPr>
          <w:rFonts w:asciiTheme="majorHAnsi" w:hAnsiTheme="majorHAnsi"/>
        </w:rPr>
        <w:t>Maximální výše:         2</w:t>
      </w:r>
      <w:r w:rsidR="000266C6" w:rsidRPr="003156B7">
        <w:rPr>
          <w:rFonts w:asciiTheme="majorHAnsi" w:hAnsiTheme="majorHAnsi"/>
        </w:rPr>
        <w:t>0 000 Kč</w:t>
      </w:r>
    </w:p>
    <w:p w14:paraId="7CAEB287" w14:textId="70FF85B0" w:rsidR="000266C6" w:rsidRPr="003156B7" w:rsidRDefault="000266C6" w:rsidP="005370F7">
      <w:pPr>
        <w:rPr>
          <w:rFonts w:asciiTheme="majorHAnsi" w:hAnsiTheme="majorHAnsi"/>
        </w:rPr>
      </w:pPr>
      <w:r w:rsidRPr="003156B7">
        <w:rPr>
          <w:rFonts w:asciiTheme="majorHAnsi" w:hAnsiTheme="majorHAnsi"/>
        </w:rPr>
        <w:t xml:space="preserve">Spoluúčast žadatele (i z jiných než vlastních zdrojů): min. 10 % z celkových nákladů </w:t>
      </w:r>
      <w:r w:rsidR="005370F7" w:rsidRPr="003156B7">
        <w:rPr>
          <w:rFonts w:asciiTheme="majorHAnsi" w:hAnsiTheme="majorHAnsi"/>
        </w:rPr>
        <w:t>akce</w:t>
      </w:r>
    </w:p>
    <w:p w14:paraId="5503DFED" w14:textId="22B90C86" w:rsidR="000266C6" w:rsidRPr="005370F7" w:rsidRDefault="000266C6" w:rsidP="005370F7">
      <w:pPr>
        <w:pStyle w:val="Nadpis3"/>
        <w:rPr>
          <w:rStyle w:val="Siln"/>
        </w:rPr>
      </w:pPr>
      <w:r w:rsidRPr="005370F7">
        <w:rPr>
          <w:rStyle w:val="Siln"/>
          <w:rFonts w:eastAsia="Times New Roman"/>
          <w:b/>
          <w:bCs/>
        </w:rPr>
        <w:t xml:space="preserve">Náležitosti žádosti: </w:t>
      </w:r>
    </w:p>
    <w:p w14:paraId="10B25CBE" w14:textId="77777777" w:rsidR="000266C6" w:rsidRPr="003156B7" w:rsidRDefault="000266C6" w:rsidP="005370F7">
      <w:pPr>
        <w:rPr>
          <w:rFonts w:asciiTheme="majorHAnsi" w:hAnsiTheme="majorHAnsi"/>
        </w:rPr>
      </w:pPr>
      <w:r w:rsidRPr="003156B7">
        <w:rPr>
          <w:rFonts w:asciiTheme="majorHAnsi" w:hAnsiTheme="majorHAnsi"/>
        </w:rPr>
        <w:t>Žádost musí obsahovat:</w:t>
      </w:r>
    </w:p>
    <w:p w14:paraId="259CB01B" w14:textId="77777777" w:rsidR="000266C6" w:rsidRPr="003156B7" w:rsidRDefault="000266C6" w:rsidP="005370F7">
      <w:pPr>
        <w:rPr>
          <w:rFonts w:asciiTheme="majorHAnsi" w:hAnsiTheme="majorHAnsi"/>
        </w:rPr>
      </w:pPr>
      <w:r w:rsidRPr="003156B7">
        <w:rPr>
          <w:rFonts w:asciiTheme="majorHAnsi" w:hAnsiTheme="majorHAnsi"/>
        </w:rPr>
        <w:t>- originál žádosti na předepsaném formuláři podepsaný statutární osobou žadatele, popř. osobou jednající na základě plné moci</w:t>
      </w:r>
    </w:p>
    <w:p w14:paraId="071CAF70" w14:textId="3200F0C7" w:rsidR="000266C6" w:rsidRPr="003156B7" w:rsidRDefault="000266C6" w:rsidP="005370F7">
      <w:pPr>
        <w:rPr>
          <w:rFonts w:asciiTheme="majorHAnsi" w:hAnsiTheme="majorHAnsi"/>
        </w:rPr>
      </w:pPr>
      <w:r w:rsidRPr="003156B7">
        <w:rPr>
          <w:rFonts w:asciiTheme="majorHAnsi" w:hAnsiTheme="majorHAnsi"/>
        </w:rPr>
        <w:t>- formulář žádosti v elektronické podobě – na nosiči CD, popř. elektronicky zaslaný na e-mail</w:t>
      </w:r>
      <w:r w:rsidR="005370F7" w:rsidRPr="003156B7">
        <w:rPr>
          <w:rFonts w:asciiTheme="majorHAnsi" w:hAnsiTheme="majorHAnsi"/>
        </w:rPr>
        <w:t xml:space="preserve"> </w:t>
      </w:r>
      <w:hyperlink r:id="rId7" w:history="1">
        <w:r w:rsidR="005370F7" w:rsidRPr="003156B7">
          <w:rPr>
            <w:rStyle w:val="Hypertextovodkaz"/>
            <w:rFonts w:asciiTheme="majorHAnsi" w:hAnsiTheme="majorHAnsi"/>
          </w:rPr>
          <w:t>meger@obecbast.cz</w:t>
        </w:r>
      </w:hyperlink>
      <w:r w:rsidR="005370F7" w:rsidRPr="003156B7">
        <w:rPr>
          <w:rFonts w:asciiTheme="majorHAnsi" w:hAnsiTheme="majorHAnsi"/>
        </w:rPr>
        <w:t xml:space="preserve"> </w:t>
      </w:r>
      <w:r w:rsidRPr="003156B7">
        <w:rPr>
          <w:rFonts w:asciiTheme="majorHAnsi" w:hAnsiTheme="majorHAnsi"/>
        </w:rPr>
        <w:t>, v papírové podobě v zalepené obálce s označením "</w:t>
      </w:r>
      <w:r w:rsidR="005370F7" w:rsidRPr="003156B7">
        <w:rPr>
          <w:rFonts w:asciiTheme="majorHAnsi" w:hAnsiTheme="majorHAnsi"/>
        </w:rPr>
        <w:t>Žádost o příspěvek na akce</w:t>
      </w:r>
      <w:r w:rsidRPr="003156B7">
        <w:rPr>
          <w:rFonts w:asciiTheme="majorHAnsi" w:hAnsiTheme="majorHAnsi"/>
        </w:rPr>
        <w:t xml:space="preserve"> 2015"</w:t>
      </w:r>
      <w:r w:rsidR="003156B7" w:rsidRPr="003156B7">
        <w:rPr>
          <w:rFonts w:asciiTheme="majorHAnsi" w:hAnsiTheme="majorHAnsi"/>
        </w:rPr>
        <w:t xml:space="preserve"> odevzdané na Obecním úřadě o</w:t>
      </w:r>
      <w:r w:rsidR="005370F7" w:rsidRPr="003156B7">
        <w:rPr>
          <w:rFonts w:asciiTheme="majorHAnsi" w:hAnsiTheme="majorHAnsi"/>
        </w:rPr>
        <w:t>bce Bašť.</w:t>
      </w:r>
    </w:p>
    <w:p w14:paraId="6C2A56E7" w14:textId="77777777" w:rsidR="000266C6" w:rsidRPr="003156B7" w:rsidRDefault="000266C6" w:rsidP="005370F7">
      <w:pPr>
        <w:rPr>
          <w:rFonts w:asciiTheme="majorHAnsi" w:hAnsiTheme="majorHAnsi"/>
        </w:rPr>
      </w:pPr>
      <w:r w:rsidRPr="003156B7">
        <w:rPr>
          <w:rFonts w:asciiTheme="majorHAnsi" w:hAnsiTheme="majorHAnsi"/>
        </w:rPr>
        <w:t>Formulář žádosti je zveřejněn na webových stránkách obce, popř. je možné po domluvě vyzvednout tištěnou verzi žádosti.</w:t>
      </w:r>
    </w:p>
    <w:p w14:paraId="2F54C74B" w14:textId="4CB2C2A3" w:rsidR="000266C6" w:rsidRPr="003156B7" w:rsidRDefault="005370F7" w:rsidP="003156B7">
      <w:pPr>
        <w:pStyle w:val="Nadpis3"/>
        <w:rPr>
          <w:rStyle w:val="Siln"/>
          <w:b/>
          <w:bCs/>
        </w:rPr>
      </w:pPr>
      <w:r w:rsidRPr="003156B7">
        <w:rPr>
          <w:rStyle w:val="Siln"/>
          <w:b/>
          <w:bCs/>
        </w:rPr>
        <w:lastRenderedPageBreak/>
        <w:t>Hodnocení žádosti na</w:t>
      </w:r>
      <w:r w:rsidR="000266C6" w:rsidRPr="003156B7">
        <w:rPr>
          <w:rStyle w:val="Siln"/>
          <w:b/>
          <w:bCs/>
        </w:rPr>
        <w:t xml:space="preserve"> </w:t>
      </w:r>
      <w:r w:rsidRPr="003156B7">
        <w:rPr>
          <w:rStyle w:val="Siln"/>
          <w:b/>
          <w:bCs/>
        </w:rPr>
        <w:t>příspěvek</w:t>
      </w:r>
      <w:r w:rsidR="000266C6" w:rsidRPr="003156B7">
        <w:rPr>
          <w:rStyle w:val="Siln"/>
          <w:b/>
          <w:bCs/>
        </w:rPr>
        <w:t xml:space="preserve">: </w:t>
      </w:r>
    </w:p>
    <w:p w14:paraId="626E46F6" w14:textId="77777777" w:rsidR="000266C6" w:rsidRPr="003156B7" w:rsidRDefault="000266C6" w:rsidP="005370F7">
      <w:pPr>
        <w:rPr>
          <w:rFonts w:asciiTheme="majorHAnsi" w:hAnsiTheme="majorHAnsi"/>
        </w:rPr>
      </w:pPr>
      <w:r w:rsidRPr="003156B7">
        <w:rPr>
          <w:rFonts w:asciiTheme="majorHAnsi" w:hAnsiTheme="majorHAnsi"/>
        </w:rPr>
        <w:t>Po ukončení příjmu žádostí proběhne kontrola formálních náležitostí a přijatelnosti (sídlo na území obce, přijatelnost aktivit, podpis statutárního zástupce atd.).</w:t>
      </w:r>
    </w:p>
    <w:p w14:paraId="3BA5267B" w14:textId="2F979A09" w:rsidR="000266C6" w:rsidRPr="003156B7" w:rsidRDefault="000266C6" w:rsidP="005370F7">
      <w:pPr>
        <w:rPr>
          <w:rFonts w:asciiTheme="majorHAnsi" w:hAnsiTheme="majorHAnsi"/>
        </w:rPr>
      </w:pPr>
      <w:r w:rsidRPr="003156B7">
        <w:rPr>
          <w:rFonts w:asciiTheme="majorHAnsi" w:hAnsiTheme="majorHAnsi"/>
        </w:rPr>
        <w:t>U žádostí, které splňují podmínky výzvy, pak dojde k jejich hodnocení a bodování na základě předem stanovených kritérií</w:t>
      </w:r>
      <w:r w:rsidR="005370F7" w:rsidRPr="003156B7">
        <w:rPr>
          <w:rFonts w:asciiTheme="majorHAnsi" w:hAnsiTheme="majorHAnsi"/>
        </w:rPr>
        <w:t>, které jsou uvedeny v příloze</w:t>
      </w:r>
      <w:r w:rsidRPr="003156B7">
        <w:rPr>
          <w:rFonts w:asciiTheme="majorHAnsi" w:hAnsiTheme="majorHAnsi"/>
        </w:rPr>
        <w:t>. Hodnotitelská komise je složena z pěti členů</w:t>
      </w:r>
      <w:r w:rsidR="003156B7">
        <w:rPr>
          <w:rFonts w:asciiTheme="majorHAnsi" w:hAnsiTheme="majorHAnsi"/>
        </w:rPr>
        <w:t xml:space="preserve"> výboru pro společenské záležitosti</w:t>
      </w:r>
      <w:r w:rsidRPr="003156B7">
        <w:rPr>
          <w:rFonts w:asciiTheme="majorHAnsi" w:hAnsiTheme="majorHAnsi"/>
        </w:rPr>
        <w:t xml:space="preserve">. Výsledné hodnocení bude odpovídat průměru bodů od všech hodnotitelů. Na základě bodového hodnocení žádostí bude stanoveno jejich pořadí. Výsledný přehled bude předložen </w:t>
      </w:r>
      <w:r w:rsidR="005370F7" w:rsidRPr="003156B7">
        <w:rPr>
          <w:rFonts w:asciiTheme="majorHAnsi" w:hAnsiTheme="majorHAnsi"/>
        </w:rPr>
        <w:t>zastupitelstvu</w:t>
      </w:r>
      <w:r w:rsidRPr="003156B7">
        <w:rPr>
          <w:rFonts w:asciiTheme="majorHAnsi" w:hAnsiTheme="majorHAnsi"/>
        </w:rPr>
        <w:t xml:space="preserve"> obce ke schválení konečného seznamu příjemců </w:t>
      </w:r>
      <w:r w:rsidR="005370F7" w:rsidRPr="003156B7">
        <w:rPr>
          <w:rFonts w:asciiTheme="majorHAnsi" w:hAnsiTheme="majorHAnsi"/>
        </w:rPr>
        <w:t>příspěvků</w:t>
      </w:r>
      <w:r w:rsidRPr="003156B7">
        <w:rPr>
          <w:rFonts w:asciiTheme="majorHAnsi" w:hAnsiTheme="majorHAnsi"/>
        </w:rPr>
        <w:t xml:space="preserve">. Na </w:t>
      </w:r>
      <w:r w:rsidR="005370F7" w:rsidRPr="003156B7">
        <w:rPr>
          <w:rFonts w:asciiTheme="majorHAnsi" w:hAnsiTheme="majorHAnsi"/>
        </w:rPr>
        <w:t>příspěvky</w:t>
      </w:r>
      <w:r w:rsidRPr="003156B7">
        <w:rPr>
          <w:rFonts w:asciiTheme="majorHAnsi" w:hAnsiTheme="majorHAnsi"/>
        </w:rPr>
        <w:t xml:space="preserve"> není právní nárok. </w:t>
      </w:r>
    </w:p>
    <w:p w14:paraId="71CF32D5" w14:textId="77777777" w:rsidR="000266C6" w:rsidRPr="005370F7" w:rsidRDefault="000266C6" w:rsidP="008876BC">
      <w:pPr>
        <w:pStyle w:val="Nadpis1"/>
      </w:pPr>
    </w:p>
    <w:p w14:paraId="2D7B40A1" w14:textId="77777777" w:rsidR="00C14FDA" w:rsidRPr="005370F7" w:rsidRDefault="00C14FDA" w:rsidP="00C14FDA">
      <w:pPr>
        <w:pStyle w:val="Nadpis1"/>
      </w:pPr>
      <w:r w:rsidRPr="005370F7">
        <w:t>Hodnotící kritéria</w:t>
      </w:r>
    </w:p>
    <w:p w14:paraId="6C6B33A8" w14:textId="6921E186" w:rsidR="00C14FDA" w:rsidRPr="005370F7" w:rsidRDefault="00C14FDA" w:rsidP="00C14FDA">
      <w:pPr>
        <w:pStyle w:val="Nadpis2"/>
      </w:pPr>
      <w:r w:rsidRPr="005370F7">
        <w:t>Kvalita popisu akce</w:t>
      </w:r>
      <w:r w:rsidR="003156B7">
        <w:t xml:space="preserve"> (</w:t>
      </w:r>
      <w:proofErr w:type="spellStart"/>
      <w:r w:rsidR="003156B7">
        <w:t>max</w:t>
      </w:r>
      <w:proofErr w:type="spellEnd"/>
      <w:r w:rsidR="003156B7">
        <w:t xml:space="preserve"> 20 bodů)</w:t>
      </w:r>
    </w:p>
    <w:p w14:paraId="67A9A5B2" w14:textId="77777777" w:rsidR="00C14FDA" w:rsidRPr="005370F7" w:rsidRDefault="00C14FDA" w:rsidP="00C14FDA">
      <w:pPr>
        <w:rPr>
          <w:rFonts w:asciiTheme="majorHAnsi" w:hAnsiTheme="majorHAnsi"/>
        </w:rPr>
      </w:pPr>
      <w:r w:rsidRPr="005370F7">
        <w:rPr>
          <w:rFonts w:asciiTheme="majorHAnsi" w:hAnsiTheme="majorHAnsi"/>
        </w:rPr>
        <w:t>Akce je dostatečně a srozumitelně popsaná, včetně popisu cílové skupiny, přínosů pro cílovou skupinu a</w:t>
      </w:r>
      <w:r w:rsidR="00A4492F" w:rsidRPr="005370F7">
        <w:rPr>
          <w:rFonts w:asciiTheme="majorHAnsi" w:hAnsiTheme="majorHAnsi"/>
        </w:rPr>
        <w:t xml:space="preserve"> veškerých nutných předpokladů pro úspěch akce.</w:t>
      </w:r>
    </w:p>
    <w:p w14:paraId="72468CA1" w14:textId="2D3C89BF" w:rsidR="00C14FDA" w:rsidRPr="005370F7" w:rsidRDefault="00C14FDA" w:rsidP="00C14FDA">
      <w:pPr>
        <w:pStyle w:val="Nadpis2"/>
      </w:pPr>
      <w:r w:rsidRPr="005370F7">
        <w:t>Ekonomické nastavení akce</w:t>
      </w:r>
      <w:r w:rsidR="003156B7">
        <w:t xml:space="preserve"> (</w:t>
      </w:r>
      <w:proofErr w:type="spellStart"/>
      <w:r w:rsidR="003156B7">
        <w:t>max</w:t>
      </w:r>
      <w:proofErr w:type="spellEnd"/>
      <w:r w:rsidR="003156B7">
        <w:t xml:space="preserve"> 10 bodů)</w:t>
      </w:r>
    </w:p>
    <w:p w14:paraId="178DFD11" w14:textId="77777777" w:rsidR="00C14FDA" w:rsidRPr="005370F7" w:rsidRDefault="00C14FDA" w:rsidP="00C14FDA">
      <w:pPr>
        <w:rPr>
          <w:rFonts w:asciiTheme="majorHAnsi" w:hAnsiTheme="majorHAnsi"/>
        </w:rPr>
      </w:pPr>
      <w:r w:rsidRPr="005370F7">
        <w:rPr>
          <w:rFonts w:asciiTheme="majorHAnsi" w:hAnsiTheme="majorHAnsi"/>
        </w:rPr>
        <w:t>Akce má reálný rozpočet, náklady a příjmy jsou odhadované reálně (ideálně na základě předchozích zkušeností) a účel finančních prostředků je vázaný na dosažení cílů akce</w:t>
      </w:r>
      <w:r w:rsidR="00A4492F" w:rsidRPr="005370F7">
        <w:rPr>
          <w:rFonts w:asciiTheme="majorHAnsi" w:hAnsiTheme="majorHAnsi"/>
        </w:rPr>
        <w:t>.</w:t>
      </w:r>
    </w:p>
    <w:p w14:paraId="3D324354" w14:textId="0C0E5CA9" w:rsidR="00C14FDA" w:rsidRPr="005370F7" w:rsidRDefault="00C14FDA" w:rsidP="00C14FDA">
      <w:pPr>
        <w:pStyle w:val="Nadpis2"/>
      </w:pPr>
      <w:r w:rsidRPr="005370F7">
        <w:t>Zajištění akce</w:t>
      </w:r>
      <w:r w:rsidR="003156B7">
        <w:t xml:space="preserve"> (</w:t>
      </w:r>
      <w:proofErr w:type="spellStart"/>
      <w:r w:rsidR="003156B7">
        <w:t>max</w:t>
      </w:r>
      <w:proofErr w:type="spellEnd"/>
      <w:r w:rsidR="003156B7">
        <w:t xml:space="preserve"> 20 bodů)</w:t>
      </w:r>
    </w:p>
    <w:p w14:paraId="4C4DB24D" w14:textId="77777777" w:rsidR="00C14FDA" w:rsidRPr="005370F7" w:rsidRDefault="00C14FDA" w:rsidP="00C14FDA">
      <w:pPr>
        <w:rPr>
          <w:rFonts w:asciiTheme="majorHAnsi" w:hAnsiTheme="majorHAnsi"/>
        </w:rPr>
      </w:pPr>
      <w:r w:rsidRPr="005370F7">
        <w:rPr>
          <w:rFonts w:asciiTheme="majorHAnsi" w:hAnsiTheme="majorHAnsi"/>
        </w:rPr>
        <w:t>Akce je personálně a věcně dostatečně zajištěná, harmonogram akce (přípravy a program akce) jsou dostatečně popsány, každý bod má odpovědnou osobu, která bude zodpovídat za realizaci své oblasti</w:t>
      </w:r>
      <w:r w:rsidR="00A4492F" w:rsidRPr="005370F7">
        <w:rPr>
          <w:rFonts w:asciiTheme="majorHAnsi" w:hAnsiTheme="majorHAnsi"/>
        </w:rPr>
        <w:t>.</w:t>
      </w:r>
    </w:p>
    <w:p w14:paraId="5BBE0412" w14:textId="50E8E91B" w:rsidR="00C14FDA" w:rsidRPr="005370F7" w:rsidRDefault="00C14FDA" w:rsidP="00C14FDA">
      <w:pPr>
        <w:pStyle w:val="Nadpis2"/>
      </w:pPr>
      <w:r w:rsidRPr="005370F7">
        <w:t>Přínos akce</w:t>
      </w:r>
      <w:r w:rsidR="003156B7">
        <w:t xml:space="preserve"> (</w:t>
      </w:r>
      <w:proofErr w:type="spellStart"/>
      <w:r w:rsidR="003156B7">
        <w:t>max</w:t>
      </w:r>
      <w:proofErr w:type="spellEnd"/>
      <w:r w:rsidR="003156B7">
        <w:t xml:space="preserve"> 30 bodů)</w:t>
      </w:r>
    </w:p>
    <w:p w14:paraId="23AF070C" w14:textId="77777777" w:rsidR="00C14FDA" w:rsidRPr="005370F7" w:rsidRDefault="00C14FDA" w:rsidP="00C14FDA">
      <w:pPr>
        <w:rPr>
          <w:rFonts w:asciiTheme="majorHAnsi" w:hAnsiTheme="majorHAnsi"/>
        </w:rPr>
      </w:pPr>
      <w:r w:rsidRPr="005370F7">
        <w:rPr>
          <w:rFonts w:asciiTheme="majorHAnsi" w:hAnsiTheme="majorHAnsi"/>
        </w:rPr>
        <w:t xml:space="preserve">Akce je přínosem pro společné soužití v obci, přinese občanům zábavu, sportovní aktivitu, vzdělání, kulturní zážitky apod. Tento bod je </w:t>
      </w:r>
      <w:r w:rsidR="00A4492F" w:rsidRPr="005370F7">
        <w:rPr>
          <w:rFonts w:asciiTheme="majorHAnsi" w:hAnsiTheme="majorHAnsi"/>
        </w:rPr>
        <w:t>velmi důležitý</w:t>
      </w:r>
      <w:r w:rsidRPr="005370F7">
        <w:rPr>
          <w:rFonts w:asciiTheme="majorHAnsi" w:hAnsiTheme="majorHAnsi"/>
        </w:rPr>
        <w:t xml:space="preserve"> pro hodnocení akce a měl by obsahovat jasně popsané přínosy pro členy a nečleny </w:t>
      </w:r>
      <w:r w:rsidR="00A4492F" w:rsidRPr="005370F7">
        <w:rPr>
          <w:rFonts w:asciiTheme="majorHAnsi" w:hAnsiTheme="majorHAnsi"/>
        </w:rPr>
        <w:t xml:space="preserve">pořádajícího </w:t>
      </w:r>
      <w:r w:rsidRPr="005370F7">
        <w:rPr>
          <w:rFonts w:asciiTheme="majorHAnsi" w:hAnsiTheme="majorHAnsi"/>
        </w:rPr>
        <w:t>spolku.</w:t>
      </w:r>
    </w:p>
    <w:p w14:paraId="0CAE2F67" w14:textId="47FC2801" w:rsidR="00A4492F" w:rsidRPr="005370F7" w:rsidRDefault="00A4492F" w:rsidP="00A4492F">
      <w:pPr>
        <w:pStyle w:val="Nadpis2"/>
      </w:pPr>
      <w:r w:rsidRPr="005370F7">
        <w:t>Spolupráce s ostatními spolky</w:t>
      </w:r>
      <w:r w:rsidR="003156B7">
        <w:t xml:space="preserve"> (</w:t>
      </w:r>
      <w:proofErr w:type="spellStart"/>
      <w:r w:rsidR="003156B7">
        <w:t>max</w:t>
      </w:r>
      <w:proofErr w:type="spellEnd"/>
      <w:r w:rsidR="003156B7">
        <w:t xml:space="preserve"> 20 bodů)</w:t>
      </w:r>
    </w:p>
    <w:p w14:paraId="115D464E" w14:textId="77777777" w:rsidR="00A4492F" w:rsidRPr="005370F7" w:rsidRDefault="00A4492F" w:rsidP="00A4492F">
      <w:pPr>
        <w:rPr>
          <w:rFonts w:asciiTheme="majorHAnsi" w:hAnsiTheme="majorHAnsi"/>
        </w:rPr>
      </w:pPr>
      <w:r w:rsidRPr="005370F7">
        <w:rPr>
          <w:rFonts w:asciiTheme="majorHAnsi" w:hAnsiTheme="majorHAnsi"/>
        </w:rPr>
        <w:t>Jedním z hlavních cílů výboru je podporovat společné aktivity různých spolků tak, aby docházelo k maximální synergii. Do programu akce se zapojí i jiné spolky a zpestří tak program nebo zajistí přínos i pro jiné věkové kategorie.</w:t>
      </w:r>
    </w:p>
    <w:p w14:paraId="425EE78B" w14:textId="77777777" w:rsidR="00AC11EA" w:rsidRPr="005370F7" w:rsidRDefault="00AC11EA" w:rsidP="00AC11EA">
      <w:pPr>
        <w:rPr>
          <w:rFonts w:asciiTheme="majorHAnsi" w:hAnsiTheme="majorHAnsi"/>
        </w:rPr>
      </w:pPr>
    </w:p>
    <w:p w14:paraId="4DE584BB" w14:textId="77777777" w:rsidR="00AC11EA" w:rsidRPr="005370F7" w:rsidRDefault="00AC11EA" w:rsidP="00AC11EA">
      <w:pPr>
        <w:rPr>
          <w:rFonts w:asciiTheme="majorHAnsi" w:hAnsiTheme="majorHAnsi"/>
        </w:rPr>
      </w:pPr>
    </w:p>
    <w:p w14:paraId="7921CD7A" w14:textId="77777777" w:rsidR="008876BC" w:rsidRPr="005370F7" w:rsidRDefault="008876BC" w:rsidP="002B11EF">
      <w:pPr>
        <w:autoSpaceDE w:val="0"/>
        <w:autoSpaceDN w:val="0"/>
        <w:adjustRightInd w:val="0"/>
        <w:rPr>
          <w:rFonts w:asciiTheme="majorHAnsi" w:hAnsiTheme="majorHAnsi"/>
          <w:sz w:val="32"/>
          <w:szCs w:val="32"/>
        </w:rPr>
      </w:pPr>
    </w:p>
    <w:sectPr w:rsidR="008876BC" w:rsidRPr="005370F7" w:rsidSect="002F14EB">
      <w:headerReference w:type="default" r:id="rId8"/>
      <w:footerReference w:type="default" r:id="rId9"/>
      <w:pgSz w:w="11900" w:h="16840"/>
      <w:pgMar w:top="1985" w:right="985" w:bottom="993" w:left="1134" w:header="0" w:footer="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AF3AB" w14:textId="77777777" w:rsidR="00446921" w:rsidRDefault="00446921" w:rsidP="00611CC7">
      <w:r>
        <w:separator/>
      </w:r>
    </w:p>
  </w:endnote>
  <w:endnote w:type="continuationSeparator" w:id="0">
    <w:p w14:paraId="411EC0D4" w14:textId="77777777" w:rsidR="00446921" w:rsidRDefault="00446921" w:rsidP="0061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DF102" w14:textId="77777777" w:rsidR="00591CDF" w:rsidRDefault="00591CDF" w:rsidP="00611CC7">
    <w:pPr>
      <w:pStyle w:val="Zpat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0CED1" w14:textId="77777777" w:rsidR="00446921" w:rsidRDefault="00446921" w:rsidP="00611CC7">
      <w:r>
        <w:separator/>
      </w:r>
    </w:p>
  </w:footnote>
  <w:footnote w:type="continuationSeparator" w:id="0">
    <w:p w14:paraId="39F6A1B9" w14:textId="77777777" w:rsidR="00446921" w:rsidRDefault="00446921" w:rsidP="00611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84E02" w14:textId="77777777" w:rsidR="00591CDF" w:rsidRDefault="00591CDF" w:rsidP="00611CC7">
    <w:pPr>
      <w:pStyle w:val="Zhlav"/>
      <w:ind w:left="-1134"/>
    </w:pPr>
  </w:p>
  <w:p w14:paraId="1F8583E9" w14:textId="77777777" w:rsidR="00591CDF" w:rsidRDefault="00591CDF" w:rsidP="00611CC7">
    <w:pPr>
      <w:pStyle w:val="Zhlav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A980C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4822C3"/>
    <w:multiLevelType w:val="hybridMultilevel"/>
    <w:tmpl w:val="7444E6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C7"/>
    <w:rsid w:val="00011CA1"/>
    <w:rsid w:val="00012BAF"/>
    <w:rsid w:val="000266C6"/>
    <w:rsid w:val="00082E25"/>
    <w:rsid w:val="000C6B22"/>
    <w:rsid w:val="000F0372"/>
    <w:rsid w:val="00121CDA"/>
    <w:rsid w:val="00122389"/>
    <w:rsid w:val="00133F7F"/>
    <w:rsid w:val="00152C70"/>
    <w:rsid w:val="0017696F"/>
    <w:rsid w:val="00190025"/>
    <w:rsid w:val="001A4F36"/>
    <w:rsid w:val="001C13D6"/>
    <w:rsid w:val="001E166C"/>
    <w:rsid w:val="00212557"/>
    <w:rsid w:val="00223FF3"/>
    <w:rsid w:val="00295967"/>
    <w:rsid w:val="002B11EF"/>
    <w:rsid w:val="002B743F"/>
    <w:rsid w:val="002D7491"/>
    <w:rsid w:val="002F14EB"/>
    <w:rsid w:val="003156B7"/>
    <w:rsid w:val="00393E63"/>
    <w:rsid w:val="003B5F33"/>
    <w:rsid w:val="003C31AC"/>
    <w:rsid w:val="003C5014"/>
    <w:rsid w:val="003D38B6"/>
    <w:rsid w:val="003E77D7"/>
    <w:rsid w:val="0042048B"/>
    <w:rsid w:val="004345C0"/>
    <w:rsid w:val="0044221B"/>
    <w:rsid w:val="00446921"/>
    <w:rsid w:val="00474D34"/>
    <w:rsid w:val="00484619"/>
    <w:rsid w:val="004B28FF"/>
    <w:rsid w:val="004C0295"/>
    <w:rsid w:val="004C5439"/>
    <w:rsid w:val="00511CBD"/>
    <w:rsid w:val="005370F7"/>
    <w:rsid w:val="00556087"/>
    <w:rsid w:val="00557973"/>
    <w:rsid w:val="005648F9"/>
    <w:rsid w:val="005802C5"/>
    <w:rsid w:val="00591B01"/>
    <w:rsid w:val="00591CDF"/>
    <w:rsid w:val="005B7A74"/>
    <w:rsid w:val="005C4C05"/>
    <w:rsid w:val="005E27C5"/>
    <w:rsid w:val="00611CC7"/>
    <w:rsid w:val="00653C3B"/>
    <w:rsid w:val="00670F34"/>
    <w:rsid w:val="006966A5"/>
    <w:rsid w:val="006C7B36"/>
    <w:rsid w:val="006D2EC5"/>
    <w:rsid w:val="006D54C6"/>
    <w:rsid w:val="007162B4"/>
    <w:rsid w:val="00767AC8"/>
    <w:rsid w:val="007719DC"/>
    <w:rsid w:val="00773F72"/>
    <w:rsid w:val="007756C7"/>
    <w:rsid w:val="007867E2"/>
    <w:rsid w:val="00797045"/>
    <w:rsid w:val="007A4676"/>
    <w:rsid w:val="007C0DFB"/>
    <w:rsid w:val="00862E3D"/>
    <w:rsid w:val="00874E73"/>
    <w:rsid w:val="008876BC"/>
    <w:rsid w:val="008A55D8"/>
    <w:rsid w:val="008B2E22"/>
    <w:rsid w:val="008D3A28"/>
    <w:rsid w:val="008E2214"/>
    <w:rsid w:val="00905C62"/>
    <w:rsid w:val="00906FC3"/>
    <w:rsid w:val="00915D37"/>
    <w:rsid w:val="00953D3D"/>
    <w:rsid w:val="00965C7B"/>
    <w:rsid w:val="00966CA2"/>
    <w:rsid w:val="009B183C"/>
    <w:rsid w:val="009B1E36"/>
    <w:rsid w:val="009D4CBD"/>
    <w:rsid w:val="009D5783"/>
    <w:rsid w:val="00A059A3"/>
    <w:rsid w:val="00A210F0"/>
    <w:rsid w:val="00A33AA0"/>
    <w:rsid w:val="00A33CA8"/>
    <w:rsid w:val="00A4492F"/>
    <w:rsid w:val="00A63CA4"/>
    <w:rsid w:val="00A7229E"/>
    <w:rsid w:val="00A85948"/>
    <w:rsid w:val="00A978C0"/>
    <w:rsid w:val="00AB5B30"/>
    <w:rsid w:val="00AC11EA"/>
    <w:rsid w:val="00B042F7"/>
    <w:rsid w:val="00B4279C"/>
    <w:rsid w:val="00B52857"/>
    <w:rsid w:val="00B55652"/>
    <w:rsid w:val="00B82768"/>
    <w:rsid w:val="00B82771"/>
    <w:rsid w:val="00BD53AE"/>
    <w:rsid w:val="00C03557"/>
    <w:rsid w:val="00C14FDA"/>
    <w:rsid w:val="00C546C3"/>
    <w:rsid w:val="00C60C90"/>
    <w:rsid w:val="00C63880"/>
    <w:rsid w:val="00C74EB0"/>
    <w:rsid w:val="00C84502"/>
    <w:rsid w:val="00CB4D86"/>
    <w:rsid w:val="00CC3E18"/>
    <w:rsid w:val="00CE67B6"/>
    <w:rsid w:val="00D12B8E"/>
    <w:rsid w:val="00D36974"/>
    <w:rsid w:val="00D439BD"/>
    <w:rsid w:val="00D519F0"/>
    <w:rsid w:val="00D5549A"/>
    <w:rsid w:val="00DA144B"/>
    <w:rsid w:val="00DC6EDD"/>
    <w:rsid w:val="00DD7F7E"/>
    <w:rsid w:val="00E442BA"/>
    <w:rsid w:val="00E4616B"/>
    <w:rsid w:val="00E469C7"/>
    <w:rsid w:val="00E75E6F"/>
    <w:rsid w:val="00E92918"/>
    <w:rsid w:val="00E93B4D"/>
    <w:rsid w:val="00E962B9"/>
    <w:rsid w:val="00EA1EEE"/>
    <w:rsid w:val="00ED7CDF"/>
    <w:rsid w:val="00EE057B"/>
    <w:rsid w:val="00F37C40"/>
    <w:rsid w:val="00F51150"/>
    <w:rsid w:val="00F643CF"/>
    <w:rsid w:val="00F94703"/>
    <w:rsid w:val="00F97D2D"/>
    <w:rsid w:val="00FB1714"/>
    <w:rsid w:val="00FB491A"/>
    <w:rsid w:val="00FB7DEA"/>
    <w:rsid w:val="00FD07EE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5B716B"/>
  <w15:docId w15:val="{F0389859-4CF9-44D0-B5BA-1E17F55E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876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4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266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3F72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3F72"/>
    <w:rPr>
      <w:rFonts w:ascii="Lucida Grande" w:hAnsi="Lucida Grande" w:cs="Lucida Grand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11CC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1CC7"/>
  </w:style>
  <w:style w:type="paragraph" w:styleId="Zpat">
    <w:name w:val="footer"/>
    <w:basedOn w:val="Normln"/>
    <w:link w:val="ZpatChar"/>
    <w:uiPriority w:val="99"/>
    <w:unhideWhenUsed/>
    <w:rsid w:val="00611CC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1CC7"/>
  </w:style>
  <w:style w:type="paragraph" w:styleId="Zkladntext">
    <w:name w:val="Body Text"/>
    <w:basedOn w:val="Normln"/>
    <w:rsid w:val="00B55652"/>
    <w:rPr>
      <w:rFonts w:ascii="Times New Roman" w:eastAsia="Times New Roman" w:hAnsi="Times New Roman"/>
      <w:color w:val="FF0000"/>
      <w:lang w:eastAsia="cs-CZ"/>
    </w:rPr>
  </w:style>
  <w:style w:type="paragraph" w:styleId="FormtovanvHTML">
    <w:name w:val="HTML Preformatted"/>
    <w:basedOn w:val="Normln"/>
    <w:rsid w:val="00B55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ubtleEmphasis1">
    <w:name w:val="Subtle Emphasis1"/>
    <w:rsid w:val="003C31AC"/>
    <w:rPr>
      <w:rFonts w:cs="Times New Roman"/>
      <w:i/>
      <w:iCs/>
      <w:color w:val="808080"/>
    </w:rPr>
  </w:style>
  <w:style w:type="character" w:customStyle="1" w:styleId="MartinKupka">
    <w:name w:val="Martin Kupka"/>
    <w:semiHidden/>
    <w:rsid w:val="00953D3D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customStyle="1" w:styleId="Default">
    <w:name w:val="Default"/>
    <w:rsid w:val="007719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cs-CZ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876B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C14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0266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/>
    </w:rPr>
  </w:style>
  <w:style w:type="paragraph" w:styleId="Normlnweb">
    <w:name w:val="Normal (Web)"/>
    <w:basedOn w:val="Normln"/>
    <w:uiPriority w:val="99"/>
    <w:semiHidden/>
    <w:unhideWhenUsed/>
    <w:rsid w:val="000266C6"/>
    <w:pPr>
      <w:spacing w:before="100" w:beforeAutospacing="1" w:after="100" w:afterAutospacing="1"/>
    </w:pPr>
    <w:rPr>
      <w:rFonts w:ascii="Times" w:hAnsi="Times"/>
      <w:sz w:val="20"/>
      <w:szCs w:val="20"/>
      <w:lang w:val="de-DE" w:eastAsia="de-DE"/>
    </w:rPr>
  </w:style>
  <w:style w:type="character" w:styleId="Siln">
    <w:name w:val="Strong"/>
    <w:basedOn w:val="Standardnpsmoodstavce"/>
    <w:uiPriority w:val="22"/>
    <w:qFormat/>
    <w:rsid w:val="000266C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26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ger@obecba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1073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Věc: Prohlášení o stáří původní plynových kotlů pro výrobu tepla</vt:lpstr>
    </vt:vector>
  </TitlesOfParts>
  <Company>Grafis studio</Company>
  <LinksUpToDate>false</LinksUpToDate>
  <CharactersWithSpaces>7395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Prohlášení o stáří původní plynových kotlů pro výrobu tepla</dc:title>
  <dc:subject/>
  <dc:creator>Radek</dc:creator>
  <cp:keywords/>
  <dc:description/>
  <cp:lastModifiedBy>Iva Cucova</cp:lastModifiedBy>
  <cp:revision>2</cp:revision>
  <cp:lastPrinted>2014-12-17T13:41:00Z</cp:lastPrinted>
  <dcterms:created xsi:type="dcterms:W3CDTF">2015-01-20T18:51:00Z</dcterms:created>
  <dcterms:modified xsi:type="dcterms:W3CDTF">2015-01-20T18:51:00Z</dcterms:modified>
</cp:coreProperties>
</file>