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E0" w:rsidRDefault="00707DE0">
      <w:pPr>
        <w:rPr>
          <w:b/>
        </w:rPr>
      </w:pPr>
      <w:r w:rsidRPr="00707DE0">
        <w:rPr>
          <w:b/>
        </w:rPr>
        <w:t>Návrh Výboru pro společenské záležitosti k rozdělení alokované částky v 2. výzvě k předkládání žádostí o finanční příspěvek na podporu činnosti a rozvoj spolků</w:t>
      </w:r>
    </w:p>
    <w:p w:rsidR="00707DE0" w:rsidRDefault="00707DE0">
      <w:pPr>
        <w:rPr>
          <w:b/>
        </w:rPr>
      </w:pPr>
    </w:p>
    <w:p w:rsidR="00707DE0" w:rsidRDefault="00707DE0">
      <w:pPr>
        <w:rPr>
          <w:b/>
        </w:rPr>
      </w:pPr>
      <w:r>
        <w:rPr>
          <w:b/>
        </w:rPr>
        <w:t xml:space="preserve">Alokovaná částka: </w:t>
      </w:r>
      <w:r w:rsidRPr="00707DE0">
        <w:rPr>
          <w:b/>
        </w:rPr>
        <w:t>24 020 Kč</w:t>
      </w:r>
    </w:p>
    <w:p w:rsidR="00707DE0" w:rsidRDefault="00707DE0">
      <w:pPr>
        <w:rPr>
          <w:b/>
        </w:rPr>
      </w:pPr>
    </w:p>
    <w:p w:rsidR="00707DE0" w:rsidRPr="00707DE0" w:rsidRDefault="00707DE0" w:rsidP="0070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DE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1926"/>
        <w:gridCol w:w="1003"/>
        <w:gridCol w:w="1665"/>
      </w:tblGrid>
      <w:tr w:rsidR="00707DE0" w:rsidRPr="00707DE0" w:rsidTr="00707DE0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>Spolek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>požadovaná dotace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>Podíl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>Navržená dotace</w:t>
            </w:r>
          </w:p>
        </w:tc>
      </w:tr>
      <w:tr w:rsidR="00707DE0" w:rsidRPr="00707DE0" w:rsidTr="00707DE0">
        <w:trPr>
          <w:trHeight w:val="30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>SK Bašť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24 020,00 Kč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12 015,00 Kč </w:t>
            </w:r>
          </w:p>
        </w:tc>
      </w:tr>
      <w:tr w:rsidR="00707DE0" w:rsidRPr="00707DE0" w:rsidTr="00707DE0">
        <w:trPr>
          <w:trHeight w:val="30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>Bašť se baví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14 000,00 Kč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7 002,92 Kč </w:t>
            </w:r>
          </w:p>
        </w:tc>
      </w:tr>
      <w:tr w:rsidR="00707DE0" w:rsidRPr="00707DE0" w:rsidTr="00707DE0">
        <w:trPr>
          <w:trHeight w:val="30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>Klidná Bašť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10 000,00 Kč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5 002,08 Kč </w:t>
            </w:r>
          </w:p>
        </w:tc>
      </w:tr>
      <w:tr w:rsidR="00707DE0" w:rsidRPr="00707DE0" w:rsidTr="00707DE0">
        <w:trPr>
          <w:trHeight w:val="30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48 020,00 Kč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E0" w:rsidRPr="00707DE0" w:rsidRDefault="00707DE0" w:rsidP="0070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24 020,00 Kč </w:t>
            </w:r>
          </w:p>
        </w:tc>
      </w:tr>
    </w:tbl>
    <w:p w:rsidR="00707DE0" w:rsidRPr="00707DE0" w:rsidRDefault="00707DE0" w:rsidP="0070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D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7DE0" w:rsidRPr="00707DE0" w:rsidRDefault="00707DE0">
      <w:pPr>
        <w:rPr>
          <w:b/>
        </w:rPr>
      </w:pPr>
      <w:bookmarkStart w:id="0" w:name="_GoBack"/>
      <w:bookmarkEnd w:id="0"/>
    </w:p>
    <w:sectPr w:rsidR="00707DE0" w:rsidRPr="00707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E0"/>
    <w:rsid w:val="003D729F"/>
    <w:rsid w:val="0070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B6EF6-F949-4F42-916D-40E3C19E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Cucova</dc:creator>
  <cp:keywords/>
  <dc:description/>
  <cp:lastModifiedBy>Iva Cucova</cp:lastModifiedBy>
  <cp:revision>1</cp:revision>
  <dcterms:created xsi:type="dcterms:W3CDTF">2017-06-21T08:43:00Z</dcterms:created>
  <dcterms:modified xsi:type="dcterms:W3CDTF">2017-06-21T08:44:00Z</dcterms:modified>
</cp:coreProperties>
</file>